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EA9B" w14:textId="38329FD9" w:rsidR="00CA112B" w:rsidRPr="00CA112B" w:rsidRDefault="00CA112B" w:rsidP="00CA112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A112B">
        <w:rPr>
          <w:rFonts w:ascii="Times New Roman" w:hAnsi="Times New Roman"/>
          <w:b/>
          <w:bCs/>
          <w:sz w:val="28"/>
          <w:szCs w:val="28"/>
        </w:rPr>
        <w:t>Название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12B">
        <w:rPr>
          <w:rFonts w:ascii="Times New Roman" w:hAnsi="Times New Roman"/>
          <w:sz w:val="28"/>
          <w:szCs w:val="28"/>
        </w:rPr>
        <w:t xml:space="preserve">«Обогащение </w:t>
      </w:r>
      <w:r w:rsidR="00EB5EBB">
        <w:rPr>
          <w:rFonts w:ascii="Times New Roman" w:hAnsi="Times New Roman"/>
          <w:sz w:val="28"/>
          <w:szCs w:val="28"/>
        </w:rPr>
        <w:t>самостоятельной</w:t>
      </w:r>
      <w:r w:rsidRPr="00CA112B">
        <w:rPr>
          <w:rFonts w:ascii="Times New Roman" w:hAnsi="Times New Roman"/>
          <w:sz w:val="28"/>
          <w:szCs w:val="28"/>
        </w:rPr>
        <w:t xml:space="preserve"> игры детей старшего дошкольного возраста через использование элементов технологии </w:t>
      </w:r>
      <w:proofErr w:type="spellStart"/>
      <w:r w:rsidRPr="00CA112B">
        <w:rPr>
          <w:rFonts w:ascii="Times New Roman" w:hAnsi="Times New Roman"/>
          <w:sz w:val="28"/>
          <w:szCs w:val="28"/>
        </w:rPr>
        <w:t>Anji</w:t>
      </w:r>
      <w:proofErr w:type="spellEnd"/>
      <w:r w:rsidRPr="00CA1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12B">
        <w:rPr>
          <w:rFonts w:ascii="Times New Roman" w:hAnsi="Times New Roman"/>
          <w:sz w:val="28"/>
          <w:szCs w:val="28"/>
        </w:rPr>
        <w:t>Рlay</w:t>
      </w:r>
      <w:proofErr w:type="spellEnd"/>
      <w:r w:rsidRPr="00CA11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авторы/реализаторы практики </w:t>
      </w:r>
      <w:r w:rsidRPr="00CA112B">
        <w:rPr>
          <w:rFonts w:ascii="Times New Roman" w:hAnsi="Times New Roman"/>
          <w:sz w:val="28"/>
          <w:szCs w:val="28"/>
        </w:rPr>
        <w:t>Кривцова Е.А., Заковряшина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12B">
        <w:rPr>
          <w:rFonts w:ascii="Times New Roman" w:hAnsi="Times New Roman"/>
          <w:sz w:val="28"/>
          <w:szCs w:val="28"/>
        </w:rPr>
        <w:t>С.В. воспитатели МБДОУ д/с №21</w:t>
      </w:r>
    </w:p>
    <w:p w14:paraId="1A8A9778" w14:textId="6B216D20" w:rsidR="00CA112B" w:rsidRPr="00CA112B" w:rsidRDefault="00CA112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Тип представленной практики: </w:t>
      </w:r>
      <w:r>
        <w:rPr>
          <w:rFonts w:ascii="Times New Roman" w:hAnsi="Times New Roman"/>
          <w:sz w:val="28"/>
          <w:szCs w:val="28"/>
        </w:rPr>
        <w:t>педагогическая</w:t>
      </w:r>
    </w:p>
    <w:p w14:paraId="5CC3CA82" w14:textId="29612211" w:rsidR="00CA112B" w:rsidRDefault="00CA112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Ключевые слова практики</w:t>
      </w:r>
    </w:p>
    <w:p w14:paraId="47321241" w14:textId="7C646234" w:rsidR="00CA112B" w:rsidRPr="00CA112B" w:rsidRDefault="00CA112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A112B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я</w:t>
      </w:r>
      <w:r w:rsidRPr="00CA1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12B">
        <w:rPr>
          <w:rFonts w:ascii="Times New Roman" w:hAnsi="Times New Roman"/>
          <w:sz w:val="28"/>
          <w:szCs w:val="28"/>
        </w:rPr>
        <w:t>Anji</w:t>
      </w:r>
      <w:proofErr w:type="spellEnd"/>
      <w:r w:rsidRPr="00CA1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12B">
        <w:rPr>
          <w:rFonts w:ascii="Times New Roman" w:hAnsi="Times New Roman"/>
          <w:sz w:val="28"/>
          <w:szCs w:val="28"/>
        </w:rPr>
        <w:t>Рlay</w:t>
      </w:r>
      <w:proofErr w:type="spellEnd"/>
      <w:r>
        <w:rPr>
          <w:rFonts w:ascii="Times New Roman" w:hAnsi="Times New Roman"/>
          <w:sz w:val="28"/>
          <w:szCs w:val="28"/>
        </w:rPr>
        <w:t>, свободная и самостоятельная игра, активная игровая среда, нестандартное игровое оборудование.</w:t>
      </w:r>
    </w:p>
    <w:p w14:paraId="59D1FE26" w14:textId="3218664B" w:rsidR="00CA112B" w:rsidRPr="00CA112B" w:rsidRDefault="00CA112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112B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Целевая аудитория </w:t>
      </w:r>
      <w:r>
        <w:rPr>
          <w:rFonts w:ascii="Times New Roman" w:hAnsi="Times New Roman"/>
          <w:sz w:val="28"/>
          <w:szCs w:val="28"/>
        </w:rPr>
        <w:t>(на какую группу участников образовательной деятельности направлена практика): воспитанники старшего дошкольного возраста</w:t>
      </w:r>
    </w:p>
    <w:p w14:paraId="4E6C4567" w14:textId="7AAA0C84" w:rsidR="009055AF" w:rsidRDefault="00CA112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Проблема (а</w:t>
      </w:r>
      <w:r w:rsidR="00A526D9" w:rsidRPr="00A526D9">
        <w:rPr>
          <w:rFonts w:ascii="Times New Roman" w:hAnsi="Times New Roman"/>
          <w:b/>
          <w:bCs/>
          <w:sz w:val="28"/>
          <w:szCs w:val="28"/>
        </w:rPr>
        <w:t>ктуальность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на решение которой направлена практика.</w:t>
      </w:r>
      <w:r w:rsidR="00A526D9">
        <w:rPr>
          <w:rFonts w:ascii="Times New Roman" w:hAnsi="Times New Roman"/>
          <w:bCs/>
          <w:sz w:val="28"/>
          <w:szCs w:val="28"/>
        </w:rPr>
        <w:t xml:space="preserve"> </w:t>
      </w:r>
    </w:p>
    <w:p w14:paraId="1A0987C3" w14:textId="76F022D6" w:rsidR="00CA112B" w:rsidRDefault="001C687C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C687C">
        <w:rPr>
          <w:rFonts w:ascii="Times New Roman" w:hAnsi="Times New Roman"/>
          <w:bCs/>
          <w:sz w:val="28"/>
          <w:szCs w:val="28"/>
        </w:rPr>
        <w:t>Современные дети быстрее взрослеют, раньше начинают обучение чтению, письму и счету. Но, как ни печально, в их мире детства совсем не остается места для игры. Сейчас редко можно увидеть во дворе детей, играющих самостоятельно, без сопровождения и контроля взрослых. Сегодняшние дети лишены этого пространства для реального общения и игр со сверстниками.</w:t>
      </w:r>
    </w:p>
    <w:p w14:paraId="10EF16FB" w14:textId="77777777" w:rsidR="00EB5EBB" w:rsidRDefault="00EB5EB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02BF992" w14:textId="21A858FF" w:rsidR="00EB5EBB" w:rsidRDefault="00EB5EB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уровне ДОУ данная тема стала актуальной в рамках мониторинга игровой деятельности детей старшего дошкольного возраста. В процессе педагогических наблюдений за самостоятельной игрой детей выявили однообразие игровых сюжетов и традиционность игровой среды. Встал вопрос о поиске подхода, технологии, позволяющей обогатить и разнообразить самостоятельную свободную игру старших дошкольников.</w:t>
      </w:r>
    </w:p>
    <w:p w14:paraId="334B0537" w14:textId="77777777" w:rsidR="00550301" w:rsidRPr="00CA112B" w:rsidRDefault="00550301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5B60038" w14:textId="6857966C" w:rsidR="00047A5A" w:rsidRPr="00047A5A" w:rsidRDefault="00047A5A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Цель, ключевые задачи </w:t>
      </w:r>
      <w:r>
        <w:rPr>
          <w:rFonts w:ascii="Times New Roman" w:hAnsi="Times New Roman"/>
          <w:sz w:val="28"/>
          <w:szCs w:val="28"/>
        </w:rPr>
        <w:t>на решение которых направлена практика.</w:t>
      </w:r>
    </w:p>
    <w:p w14:paraId="7740AC08" w14:textId="71541290" w:rsidR="000B73E8" w:rsidRDefault="000B73E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B73E8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B5EBB">
        <w:rPr>
          <w:rFonts w:ascii="Times New Roman" w:hAnsi="Times New Roman"/>
          <w:bCs/>
          <w:sz w:val="28"/>
          <w:szCs w:val="28"/>
        </w:rPr>
        <w:t>и</w:t>
      </w:r>
      <w:r w:rsidR="009055AF" w:rsidRPr="009055AF">
        <w:rPr>
          <w:rFonts w:ascii="Times New Roman" w:hAnsi="Times New Roman"/>
          <w:bCs/>
          <w:sz w:val="28"/>
          <w:szCs w:val="28"/>
        </w:rPr>
        <w:t xml:space="preserve">спользование элементов технологии </w:t>
      </w:r>
      <w:proofErr w:type="spellStart"/>
      <w:r w:rsidR="009055AF" w:rsidRPr="009055AF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="009055AF" w:rsidRPr="009055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055AF" w:rsidRPr="009055AF">
        <w:rPr>
          <w:rFonts w:ascii="Times New Roman" w:hAnsi="Times New Roman"/>
          <w:bCs/>
          <w:sz w:val="28"/>
          <w:szCs w:val="28"/>
        </w:rPr>
        <w:t>Рlay</w:t>
      </w:r>
      <w:proofErr w:type="spellEnd"/>
      <w:r w:rsidR="00EB5EBB">
        <w:rPr>
          <w:rFonts w:ascii="Times New Roman" w:hAnsi="Times New Roman"/>
          <w:bCs/>
          <w:sz w:val="28"/>
          <w:szCs w:val="28"/>
        </w:rPr>
        <w:t xml:space="preserve"> как средства развития самостоятельной игры старших дошкольников.</w:t>
      </w:r>
    </w:p>
    <w:p w14:paraId="071496B0" w14:textId="77777777" w:rsidR="000B73E8" w:rsidRDefault="000B73E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B73E8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3BE58114" w14:textId="77777777" w:rsidR="000A24D4" w:rsidRPr="000A24D4" w:rsidRDefault="000B73E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2268659"/>
      <w:r w:rsidRPr="000A24D4">
        <w:rPr>
          <w:rFonts w:ascii="Times New Roman" w:hAnsi="Times New Roman"/>
          <w:sz w:val="28"/>
          <w:szCs w:val="28"/>
        </w:rPr>
        <w:t>-</w:t>
      </w:r>
      <w:r w:rsidR="000A24D4" w:rsidRPr="000A24D4">
        <w:rPr>
          <w:rFonts w:ascii="Times New Roman" w:hAnsi="Times New Roman"/>
          <w:sz w:val="28"/>
          <w:szCs w:val="28"/>
        </w:rPr>
        <w:t>развивать умение детей моделировать игровое пространство с использованием нестандартного оборудования</w:t>
      </w:r>
      <w:r w:rsidR="002A1708">
        <w:rPr>
          <w:rFonts w:ascii="Times New Roman" w:hAnsi="Times New Roman"/>
          <w:sz w:val="28"/>
          <w:szCs w:val="28"/>
        </w:rPr>
        <w:t>;</w:t>
      </w:r>
    </w:p>
    <w:p w14:paraId="6E95BD5F" w14:textId="77777777" w:rsidR="000A24D4" w:rsidRDefault="000A24D4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0A24D4">
        <w:rPr>
          <w:rFonts w:ascii="Times New Roman" w:hAnsi="Times New Roman"/>
          <w:sz w:val="28"/>
          <w:szCs w:val="28"/>
        </w:rPr>
        <w:t xml:space="preserve">развивать умение детей </w:t>
      </w:r>
      <w:r>
        <w:rPr>
          <w:rFonts w:ascii="Times New Roman" w:hAnsi="Times New Roman"/>
          <w:sz w:val="28"/>
          <w:szCs w:val="28"/>
        </w:rPr>
        <w:t>придавать новое значение знакомым предметам и видеть привычную ситуацию по-новому</w:t>
      </w:r>
      <w:r w:rsidR="002A1708">
        <w:rPr>
          <w:rFonts w:ascii="Times New Roman" w:hAnsi="Times New Roman"/>
          <w:sz w:val="28"/>
          <w:szCs w:val="28"/>
        </w:rPr>
        <w:t>;</w:t>
      </w:r>
    </w:p>
    <w:p w14:paraId="018ECEF1" w14:textId="77777777" w:rsidR="002A1708" w:rsidRPr="000A24D4" w:rsidRDefault="002A170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-побуждать детей к придумыванию оригинальных сюжетов игры;</w:t>
      </w:r>
    </w:p>
    <w:p w14:paraId="5EA5968A" w14:textId="77777777" w:rsidR="000B73E8" w:rsidRDefault="000A24D4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0A24D4">
        <w:rPr>
          <w:rFonts w:ascii="Times New Roman" w:hAnsi="Times New Roman"/>
          <w:sz w:val="28"/>
          <w:szCs w:val="28"/>
        </w:rPr>
        <w:t>развивать у воспитанников навыки самостоятельной, свободной игры</w:t>
      </w:r>
      <w:r w:rsidR="002A1708">
        <w:rPr>
          <w:rFonts w:ascii="Times New Roman" w:hAnsi="Times New Roman"/>
          <w:sz w:val="28"/>
          <w:szCs w:val="28"/>
        </w:rPr>
        <w:t>;</w:t>
      </w:r>
    </w:p>
    <w:p w14:paraId="118D25AC" w14:textId="77777777" w:rsidR="000B73E8" w:rsidRDefault="000B73E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0A24D4" w:rsidRPr="000A24D4">
        <w:rPr>
          <w:rFonts w:ascii="Times New Roman" w:hAnsi="Times New Roman"/>
          <w:sz w:val="28"/>
          <w:szCs w:val="28"/>
        </w:rPr>
        <w:t>воспитывать навыки безопасного игрового поведения</w:t>
      </w:r>
      <w:r w:rsidR="002A1708">
        <w:rPr>
          <w:rFonts w:ascii="Times New Roman" w:hAnsi="Times New Roman"/>
          <w:sz w:val="28"/>
          <w:szCs w:val="28"/>
        </w:rPr>
        <w:t>;</w:t>
      </w:r>
    </w:p>
    <w:p w14:paraId="6EEAE7E3" w14:textId="77777777" w:rsidR="000B73E8" w:rsidRDefault="000B73E8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24D4">
        <w:rPr>
          <w:rFonts w:ascii="Times New Roman" w:hAnsi="Times New Roman"/>
          <w:sz w:val="28"/>
          <w:szCs w:val="28"/>
        </w:rPr>
        <w:t>-</w:t>
      </w:r>
      <w:r w:rsidR="000A24D4" w:rsidRPr="000A24D4">
        <w:rPr>
          <w:rFonts w:ascii="Times New Roman" w:hAnsi="Times New Roman"/>
          <w:sz w:val="28"/>
          <w:szCs w:val="28"/>
        </w:rPr>
        <w:t>формировать навыки рефлексии игрового опыта</w:t>
      </w:r>
      <w:r w:rsidR="002A1708">
        <w:rPr>
          <w:rFonts w:ascii="Times New Roman" w:hAnsi="Times New Roman"/>
          <w:sz w:val="28"/>
          <w:szCs w:val="28"/>
        </w:rPr>
        <w:t>.</w:t>
      </w:r>
    </w:p>
    <w:p w14:paraId="34443436" w14:textId="77777777" w:rsidR="00C6330C" w:rsidRDefault="00C6330C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BE0F4A1" w14:textId="0511E867" w:rsidR="00C6330C" w:rsidRPr="00C6330C" w:rsidRDefault="00047A5A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C6330C">
        <w:rPr>
          <w:rFonts w:ascii="Times New Roman" w:hAnsi="Times New Roman"/>
          <w:b/>
          <w:bCs/>
          <w:sz w:val="28"/>
          <w:szCs w:val="28"/>
        </w:rPr>
        <w:t>Основная идея/суть/базовый принцип практики</w:t>
      </w:r>
    </w:p>
    <w:bookmarkEnd w:id="0"/>
    <w:p w14:paraId="4E01B094" w14:textId="34E65C03" w:rsidR="005A0470" w:rsidRPr="0047487F" w:rsidRDefault="00177B0E" w:rsidP="00177B0E">
      <w:pPr>
        <w:pStyle w:val="a3"/>
        <w:tabs>
          <w:tab w:val="left" w:pos="567"/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1C687C" w:rsidRPr="0047487F">
        <w:rPr>
          <w:rFonts w:ascii="Times New Roman" w:hAnsi="Times New Roman"/>
          <w:bCs/>
          <w:sz w:val="28"/>
          <w:szCs w:val="28"/>
        </w:rPr>
        <w:t xml:space="preserve">Основное в образовании дошкольника – это организация и обогащение его собственного опыта. Ребенок в своей жизни лучше всего запоминает то, что эмоционально значимо для него. </w:t>
      </w:r>
      <w:r w:rsidR="003915DB" w:rsidRPr="0047487F">
        <w:rPr>
          <w:rFonts w:ascii="Times New Roman" w:hAnsi="Times New Roman"/>
          <w:bCs/>
          <w:sz w:val="28"/>
          <w:szCs w:val="28"/>
        </w:rPr>
        <w:t>И мы вспомнили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свое «дворовое» детство, свои «дворовые» игры.</w:t>
      </w:r>
      <w:r w:rsidR="003915DB" w:rsidRPr="0047487F">
        <w:rPr>
          <w:rFonts w:ascii="Times New Roman" w:hAnsi="Times New Roman"/>
          <w:bCs/>
          <w:sz w:val="28"/>
          <w:szCs w:val="28"/>
        </w:rPr>
        <w:t xml:space="preserve"> </w:t>
      </w:r>
      <w:r w:rsidR="00CD5411" w:rsidRPr="0047487F">
        <w:rPr>
          <w:rFonts w:ascii="Times New Roman" w:hAnsi="Times New Roman"/>
          <w:bCs/>
          <w:sz w:val="28"/>
          <w:szCs w:val="28"/>
        </w:rPr>
        <w:t>В итоге было выявлено несколько общих элементов незабываемого игрового опыта: на открытом воздухе, рискованное поведение, длительное время, без перерыва, без взрослых, радость и увлекательность. Самое главное, что замысел и направление хода игры исходили от ребенка, а не направлялись или организовывались взрослыми.</w:t>
      </w:r>
      <w:r w:rsidR="003915DB" w:rsidRPr="0047487F">
        <w:rPr>
          <w:rFonts w:ascii="Times New Roman" w:hAnsi="Times New Roman"/>
          <w:bCs/>
          <w:sz w:val="28"/>
          <w:szCs w:val="28"/>
        </w:rPr>
        <w:t xml:space="preserve"> </w:t>
      </w:r>
      <w:r w:rsidR="00CD5411" w:rsidRPr="0047487F">
        <w:rPr>
          <w:rFonts w:ascii="Times New Roman" w:hAnsi="Times New Roman"/>
          <w:bCs/>
          <w:sz w:val="28"/>
          <w:szCs w:val="28"/>
        </w:rPr>
        <w:t>Ранее в своей педаг</w:t>
      </w:r>
      <w:r w:rsidR="003915DB" w:rsidRPr="0047487F">
        <w:rPr>
          <w:rFonts w:ascii="Times New Roman" w:hAnsi="Times New Roman"/>
          <w:bCs/>
          <w:sz w:val="28"/>
          <w:szCs w:val="28"/>
        </w:rPr>
        <w:t>огической практике мы познакомили</w:t>
      </w:r>
      <w:r w:rsidR="00CD5411" w:rsidRPr="0047487F">
        <w:rPr>
          <w:rFonts w:ascii="Times New Roman" w:hAnsi="Times New Roman"/>
          <w:bCs/>
          <w:sz w:val="28"/>
          <w:szCs w:val="28"/>
        </w:rPr>
        <w:t>сь с нестандартной технологией</w:t>
      </w:r>
      <w:r w:rsidR="003915DB" w:rsidRPr="004748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411" w:rsidRPr="0047487F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="00CD5411" w:rsidRPr="0047487F">
        <w:rPr>
          <w:rFonts w:ascii="Times New Roman" w:hAnsi="Times New Roman"/>
          <w:bCs/>
          <w:sz w:val="28"/>
          <w:szCs w:val="28"/>
        </w:rPr>
        <w:t xml:space="preserve"> Play</w:t>
      </w:r>
      <w:r w:rsidR="00D35C9D" w:rsidRPr="0047487F">
        <w:rPr>
          <w:rFonts w:ascii="Times New Roman" w:hAnsi="Times New Roman"/>
          <w:bCs/>
          <w:sz w:val="28"/>
          <w:szCs w:val="28"/>
        </w:rPr>
        <w:t>,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</w:t>
      </w:r>
      <w:r w:rsidR="00D35C9D" w:rsidRPr="0047487F">
        <w:rPr>
          <w:rFonts w:ascii="Times New Roman" w:hAnsi="Times New Roman"/>
          <w:bCs/>
          <w:sz w:val="28"/>
          <w:szCs w:val="28"/>
        </w:rPr>
        <w:t>внедряли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ее элементы в летний период на участке детского сада</w:t>
      </w:r>
      <w:r w:rsidR="000033A7" w:rsidRPr="0047487F">
        <w:rPr>
          <w:rFonts w:ascii="Times New Roman" w:hAnsi="Times New Roman"/>
          <w:bCs/>
          <w:sz w:val="28"/>
          <w:szCs w:val="28"/>
        </w:rPr>
        <w:t xml:space="preserve">. </w:t>
      </w:r>
      <w:r w:rsidR="00CD5411" w:rsidRPr="0047487F">
        <w:rPr>
          <w:rFonts w:ascii="Times New Roman" w:hAnsi="Times New Roman"/>
          <w:bCs/>
          <w:sz w:val="28"/>
          <w:szCs w:val="28"/>
        </w:rPr>
        <w:t>Практикуя данны</w:t>
      </w:r>
      <w:r w:rsidR="003915DB" w:rsidRPr="0047487F">
        <w:rPr>
          <w:rFonts w:ascii="Times New Roman" w:hAnsi="Times New Roman"/>
          <w:bCs/>
          <w:sz w:val="28"/>
          <w:szCs w:val="28"/>
        </w:rPr>
        <w:t>й подход в своей деятельности, мы обнаружили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огромный потенциал технологии </w:t>
      </w:r>
      <w:proofErr w:type="spellStart"/>
      <w:r w:rsidR="00CD5411" w:rsidRPr="0047487F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="00CD5411" w:rsidRPr="0047487F">
        <w:rPr>
          <w:rFonts w:ascii="Times New Roman" w:hAnsi="Times New Roman"/>
          <w:bCs/>
          <w:sz w:val="28"/>
          <w:szCs w:val="28"/>
        </w:rPr>
        <w:t xml:space="preserve"> Play</w:t>
      </w:r>
      <w:r w:rsidR="003915DB" w:rsidRPr="0047487F">
        <w:rPr>
          <w:rFonts w:ascii="Times New Roman" w:hAnsi="Times New Roman"/>
          <w:bCs/>
          <w:sz w:val="28"/>
          <w:szCs w:val="28"/>
        </w:rPr>
        <w:t xml:space="preserve"> </w:t>
      </w:r>
      <w:r w:rsidR="0047487F">
        <w:rPr>
          <w:rFonts w:ascii="Times New Roman" w:hAnsi="Times New Roman"/>
          <w:bCs/>
          <w:sz w:val="28"/>
          <w:szCs w:val="28"/>
        </w:rPr>
        <w:t xml:space="preserve">и в обогащении </w:t>
      </w:r>
      <w:proofErr w:type="gramStart"/>
      <w:r w:rsidR="0047487F">
        <w:rPr>
          <w:rFonts w:ascii="Times New Roman" w:hAnsi="Times New Roman"/>
          <w:bCs/>
          <w:sz w:val="28"/>
          <w:szCs w:val="28"/>
        </w:rPr>
        <w:t xml:space="preserve">самостоятельной 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игры</w:t>
      </w:r>
      <w:proofErr w:type="gramEnd"/>
      <w:r w:rsidR="003915DB" w:rsidRPr="0047487F">
        <w:rPr>
          <w:rFonts w:ascii="Times New Roman" w:hAnsi="Times New Roman"/>
          <w:bCs/>
          <w:sz w:val="28"/>
          <w:szCs w:val="28"/>
        </w:rPr>
        <w:t xml:space="preserve"> наших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 воспитанников</w:t>
      </w:r>
      <w:r w:rsidR="00CD5411" w:rsidRPr="0047487F">
        <w:rPr>
          <w:rFonts w:ascii="Times New Roman" w:hAnsi="Times New Roman"/>
          <w:sz w:val="28"/>
          <w:szCs w:val="28"/>
        </w:rPr>
        <w:t xml:space="preserve">. </w:t>
      </w:r>
    </w:p>
    <w:p w14:paraId="31E009F7" w14:textId="77777777" w:rsidR="00177B0E" w:rsidRPr="0047487F" w:rsidRDefault="001C687C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7487F">
        <w:rPr>
          <w:rFonts w:ascii="Times New Roman" w:hAnsi="Times New Roman"/>
          <w:bCs/>
          <w:sz w:val="28"/>
          <w:szCs w:val="28"/>
        </w:rPr>
        <w:t>Суть</w:t>
      </w:r>
      <w:r w:rsidRPr="0047487F">
        <w:t xml:space="preserve"> </w:t>
      </w:r>
      <w:r w:rsidRPr="0047487F"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47487F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Pr="0047487F">
        <w:rPr>
          <w:rFonts w:ascii="Times New Roman" w:hAnsi="Times New Roman"/>
          <w:bCs/>
          <w:sz w:val="28"/>
          <w:szCs w:val="28"/>
        </w:rPr>
        <w:t xml:space="preserve"> Play </w:t>
      </w:r>
      <w:r w:rsidR="00CD5411" w:rsidRPr="0047487F">
        <w:rPr>
          <w:rFonts w:ascii="Times New Roman" w:hAnsi="Times New Roman"/>
          <w:bCs/>
          <w:sz w:val="28"/>
          <w:szCs w:val="28"/>
        </w:rPr>
        <w:t xml:space="preserve">в том, чтобы создать условия для настоящей игры, игры, которая исходит исключительно от ребенка. </w:t>
      </w:r>
    </w:p>
    <w:p w14:paraId="7AEB074B" w14:textId="77777777" w:rsidR="00177B0E" w:rsidRPr="0047487F" w:rsidRDefault="00CD5411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7487F">
        <w:rPr>
          <w:rFonts w:ascii="Times New Roman" w:hAnsi="Times New Roman"/>
          <w:bCs/>
          <w:sz w:val="28"/>
          <w:szCs w:val="28"/>
        </w:rPr>
        <w:t xml:space="preserve">Основа </w:t>
      </w:r>
      <w:r w:rsidR="001C687C" w:rsidRPr="0047487F">
        <w:rPr>
          <w:rFonts w:ascii="Times New Roman" w:hAnsi="Times New Roman"/>
          <w:bCs/>
          <w:sz w:val="28"/>
          <w:szCs w:val="28"/>
        </w:rPr>
        <w:t>технологии</w:t>
      </w:r>
      <w:r w:rsidRPr="0047487F">
        <w:rPr>
          <w:rFonts w:ascii="Times New Roman" w:hAnsi="Times New Roman"/>
          <w:bCs/>
          <w:sz w:val="28"/>
          <w:szCs w:val="28"/>
        </w:rPr>
        <w:t xml:space="preserve"> – свобода, активная среда и игра. </w:t>
      </w:r>
    </w:p>
    <w:p w14:paraId="2583BBCA" w14:textId="77777777" w:rsidR="000B73E8" w:rsidRDefault="00CD5411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7487F">
        <w:rPr>
          <w:rFonts w:ascii="Times New Roman" w:hAnsi="Times New Roman"/>
          <w:bCs/>
          <w:sz w:val="28"/>
          <w:szCs w:val="28"/>
        </w:rPr>
        <w:t>Основной принцип – дать детям возможность играть самостоятельно</w:t>
      </w:r>
      <w:r w:rsidRPr="003915DB">
        <w:rPr>
          <w:rFonts w:ascii="Times New Roman" w:hAnsi="Times New Roman"/>
          <w:bCs/>
          <w:sz w:val="28"/>
          <w:szCs w:val="28"/>
        </w:rPr>
        <w:t xml:space="preserve"> в среде. </w:t>
      </w:r>
      <w:proofErr w:type="spellStart"/>
      <w:r w:rsidRPr="003915DB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Pr="003915DB">
        <w:rPr>
          <w:rFonts w:ascii="Times New Roman" w:hAnsi="Times New Roman"/>
          <w:bCs/>
          <w:sz w:val="28"/>
          <w:szCs w:val="28"/>
        </w:rPr>
        <w:t xml:space="preserve"> Play </w:t>
      </w:r>
      <w:r w:rsidR="005A0470">
        <w:rPr>
          <w:rFonts w:ascii="Times New Roman" w:hAnsi="Times New Roman"/>
          <w:bCs/>
          <w:sz w:val="28"/>
          <w:szCs w:val="28"/>
        </w:rPr>
        <w:t xml:space="preserve">– </w:t>
      </w:r>
      <w:r w:rsidRPr="003915DB">
        <w:rPr>
          <w:rFonts w:ascii="Times New Roman" w:hAnsi="Times New Roman"/>
          <w:bCs/>
          <w:sz w:val="28"/>
          <w:szCs w:val="28"/>
        </w:rPr>
        <w:t>это</w:t>
      </w:r>
      <w:r w:rsidR="005A0470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точно про те элементы незабываемого игрового опыта, о которых сказано выше: на открытом воздухе, рискованное поведение, длительное время, без перерыва, без взрослых, радость и увлекательность.</w:t>
      </w:r>
    </w:p>
    <w:p w14:paraId="3C8DA565" w14:textId="77777777" w:rsidR="00C6330C" w:rsidRDefault="00C6330C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1B60EDE" w14:textId="71101C98" w:rsidR="00C6330C" w:rsidRPr="00C6330C" w:rsidRDefault="00047A5A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C6330C">
        <w:rPr>
          <w:rFonts w:ascii="Times New Roman" w:hAnsi="Times New Roman"/>
          <w:b/>
          <w:sz w:val="28"/>
          <w:szCs w:val="28"/>
        </w:rPr>
        <w:t xml:space="preserve">Через какие средства (технологии, методы, формы, способы и </w:t>
      </w:r>
      <w:proofErr w:type="spellStart"/>
      <w:r w:rsidR="00C6330C">
        <w:rPr>
          <w:rFonts w:ascii="Times New Roman" w:hAnsi="Times New Roman"/>
          <w:b/>
          <w:sz w:val="28"/>
          <w:szCs w:val="28"/>
        </w:rPr>
        <w:t>т.д</w:t>
      </w:r>
      <w:proofErr w:type="spellEnd"/>
      <w:r w:rsidR="00C6330C">
        <w:rPr>
          <w:rFonts w:ascii="Times New Roman" w:hAnsi="Times New Roman"/>
          <w:b/>
          <w:sz w:val="28"/>
          <w:szCs w:val="28"/>
        </w:rPr>
        <w:t>) реализуется практика.</w:t>
      </w:r>
    </w:p>
    <w:p w14:paraId="336B32B5" w14:textId="38F94D7F" w:rsidR="00CC7AED" w:rsidRDefault="00CD5411" w:rsidP="00CC7AED">
      <w:pPr>
        <w:pStyle w:val="a3"/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C7AED">
        <w:rPr>
          <w:rFonts w:ascii="Times New Roman" w:hAnsi="Times New Roman"/>
          <w:bCs/>
          <w:sz w:val="28"/>
          <w:szCs w:val="28"/>
        </w:rPr>
        <w:t>Данн</w:t>
      </w:r>
      <w:r w:rsidR="001C687C" w:rsidRPr="00CC7AED">
        <w:rPr>
          <w:rFonts w:ascii="Times New Roman" w:hAnsi="Times New Roman"/>
          <w:bCs/>
          <w:sz w:val="28"/>
          <w:szCs w:val="28"/>
        </w:rPr>
        <w:t>ый</w:t>
      </w:r>
      <w:r w:rsidRPr="00CC7AED">
        <w:rPr>
          <w:rFonts w:ascii="Times New Roman" w:hAnsi="Times New Roman"/>
          <w:bCs/>
          <w:sz w:val="28"/>
          <w:szCs w:val="28"/>
        </w:rPr>
        <w:t xml:space="preserve"> </w:t>
      </w:r>
      <w:r w:rsidR="001C687C" w:rsidRPr="00CC7AED">
        <w:rPr>
          <w:rFonts w:ascii="Times New Roman" w:hAnsi="Times New Roman"/>
          <w:bCs/>
          <w:sz w:val="28"/>
          <w:szCs w:val="28"/>
        </w:rPr>
        <w:t xml:space="preserve">опыт мы выстраивали и с </w:t>
      </w:r>
      <w:r w:rsidRPr="00CC7AED">
        <w:rPr>
          <w:rFonts w:ascii="Times New Roman" w:hAnsi="Times New Roman"/>
          <w:bCs/>
          <w:sz w:val="28"/>
          <w:szCs w:val="28"/>
        </w:rPr>
        <w:t>учет</w:t>
      </w:r>
      <w:r w:rsidR="001C687C" w:rsidRPr="00CC7AED">
        <w:rPr>
          <w:rFonts w:ascii="Times New Roman" w:hAnsi="Times New Roman"/>
          <w:bCs/>
          <w:sz w:val="28"/>
          <w:szCs w:val="28"/>
        </w:rPr>
        <w:t>ом</w:t>
      </w:r>
      <w:r w:rsidRPr="00CC7AED">
        <w:rPr>
          <w:rFonts w:ascii="Times New Roman" w:hAnsi="Times New Roman"/>
          <w:bCs/>
          <w:sz w:val="28"/>
          <w:szCs w:val="28"/>
        </w:rPr>
        <w:t xml:space="preserve"> этапов </w:t>
      </w:r>
      <w:r w:rsidR="0047487F">
        <w:rPr>
          <w:rFonts w:ascii="Times New Roman" w:hAnsi="Times New Roman"/>
          <w:bCs/>
          <w:sz w:val="28"/>
          <w:szCs w:val="28"/>
        </w:rPr>
        <w:t xml:space="preserve">развития </w:t>
      </w:r>
      <w:r w:rsidRPr="00CC7AED">
        <w:rPr>
          <w:rFonts w:ascii="Times New Roman" w:hAnsi="Times New Roman"/>
          <w:bCs/>
          <w:sz w:val="28"/>
          <w:szCs w:val="28"/>
        </w:rPr>
        <w:t>игры дошкольников согласно концепции Е.Е.Кравцовой</w:t>
      </w:r>
      <w:r w:rsidR="00CC7AED" w:rsidRPr="00CC7AED">
        <w:rPr>
          <w:rFonts w:ascii="Times New Roman" w:hAnsi="Times New Roman"/>
          <w:bCs/>
          <w:sz w:val="28"/>
          <w:szCs w:val="28"/>
        </w:rPr>
        <w:t>. Она</w:t>
      </w:r>
      <w:r w:rsidRPr="00CC7AED">
        <w:rPr>
          <w:rFonts w:ascii="Times New Roman" w:hAnsi="Times New Roman"/>
          <w:bCs/>
          <w:sz w:val="28"/>
          <w:szCs w:val="28"/>
        </w:rPr>
        <w:t xml:space="preserve"> выделяет в качестве важнейшего условия развития игры </w:t>
      </w:r>
      <w:r w:rsidRPr="00CC7AED">
        <w:rPr>
          <w:rFonts w:ascii="Times New Roman" w:hAnsi="Times New Roman"/>
          <w:bCs/>
          <w:i/>
          <w:iCs/>
          <w:sz w:val="28"/>
          <w:szCs w:val="28"/>
        </w:rPr>
        <w:t>предметы</w:t>
      </w:r>
      <w:r w:rsidRPr="00CC7AED">
        <w:rPr>
          <w:rFonts w:ascii="Times New Roman" w:hAnsi="Times New Roman"/>
          <w:bCs/>
          <w:sz w:val="28"/>
          <w:szCs w:val="28"/>
        </w:rPr>
        <w:t xml:space="preserve">, с помощью которых ребенок организует свою деятельность. Но это не те предметы, которые вызывают у ребенка преимущественно эмоциональное отношение (яркие игрушки со всевозможными качествами), а предметы, которые могут стать для ребенка средствами воплощения его замысла. Это предметы неопределенные, не привязанные жестко к той или иной ситуации или функции. Они могут быть осмыслены ребенком по-разному, в зависимости от его замысла. Игровая среда, организованная в рамках технологии </w:t>
      </w:r>
      <w:proofErr w:type="spellStart"/>
      <w:proofErr w:type="gramStart"/>
      <w:r w:rsidRPr="00CC7AED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Pr="00CC7AED">
        <w:rPr>
          <w:rFonts w:ascii="Times New Roman" w:hAnsi="Times New Roman"/>
          <w:bCs/>
          <w:sz w:val="28"/>
          <w:szCs w:val="28"/>
        </w:rPr>
        <w:t xml:space="preserve"> Play</w:t>
      </w:r>
      <w:r w:rsidR="005A0470" w:rsidRPr="00CC7AE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Pr="00CC7AED">
        <w:rPr>
          <w:rFonts w:ascii="Times New Roman" w:hAnsi="Times New Roman"/>
          <w:bCs/>
          <w:sz w:val="28"/>
          <w:szCs w:val="28"/>
        </w:rPr>
        <w:t>как нельзя</w:t>
      </w:r>
      <w:r w:rsidR="004A1E95" w:rsidRPr="00CC7AED">
        <w:rPr>
          <w:rFonts w:ascii="Times New Roman" w:hAnsi="Times New Roman"/>
          <w:bCs/>
          <w:sz w:val="28"/>
          <w:szCs w:val="28"/>
        </w:rPr>
        <w:t xml:space="preserve"> </w:t>
      </w:r>
      <w:r w:rsidRPr="00CC7AED">
        <w:rPr>
          <w:rFonts w:ascii="Times New Roman" w:hAnsi="Times New Roman"/>
          <w:bCs/>
          <w:sz w:val="28"/>
          <w:szCs w:val="28"/>
        </w:rPr>
        <w:t>лучше сочетает в себе игровые материалы, предметы, способствующие обогащению игровых замыслов ребенка</w:t>
      </w:r>
      <w:r w:rsidRPr="0029001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1F77FE3A" w14:textId="77777777" w:rsidR="00CC7AED" w:rsidRPr="00CC7AED" w:rsidRDefault="00CC7AED" w:rsidP="00CC7AED">
      <w:pPr>
        <w:pStyle w:val="a3"/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127A7F06" w14:textId="0017FDAB" w:rsidR="00CD5411" w:rsidRPr="003915DB" w:rsidRDefault="00CD5411" w:rsidP="003915DB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 xml:space="preserve">При организации детской игры, </w:t>
      </w:r>
      <w:r w:rsidR="001C687C">
        <w:rPr>
          <w:rFonts w:ascii="Times New Roman" w:hAnsi="Times New Roman"/>
          <w:bCs/>
          <w:sz w:val="28"/>
          <w:szCs w:val="28"/>
        </w:rPr>
        <w:t xml:space="preserve">мы </w:t>
      </w:r>
      <w:r w:rsidRPr="003915DB">
        <w:rPr>
          <w:rFonts w:ascii="Times New Roman" w:hAnsi="Times New Roman"/>
          <w:bCs/>
          <w:sz w:val="28"/>
          <w:szCs w:val="28"/>
        </w:rPr>
        <w:t>учитыва</w:t>
      </w:r>
      <w:r w:rsidR="005A0470">
        <w:rPr>
          <w:rFonts w:ascii="Times New Roman" w:hAnsi="Times New Roman"/>
          <w:bCs/>
          <w:sz w:val="28"/>
          <w:szCs w:val="28"/>
        </w:rPr>
        <w:t>ем</w:t>
      </w:r>
      <w:r w:rsidRPr="003915DB">
        <w:rPr>
          <w:rFonts w:ascii="Times New Roman" w:hAnsi="Times New Roman"/>
          <w:bCs/>
          <w:sz w:val="28"/>
          <w:szCs w:val="28"/>
        </w:rPr>
        <w:t xml:space="preserve"> 5 основных принципов технологии </w:t>
      </w:r>
      <w:proofErr w:type="spellStart"/>
      <w:r w:rsidRPr="003915DB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Pr="003915DB">
        <w:rPr>
          <w:rFonts w:ascii="Times New Roman" w:hAnsi="Times New Roman"/>
          <w:bCs/>
          <w:sz w:val="28"/>
          <w:szCs w:val="28"/>
        </w:rPr>
        <w:t xml:space="preserve"> Play:</w:t>
      </w:r>
    </w:p>
    <w:p w14:paraId="0067B744" w14:textId="77777777" w:rsidR="00CD5411" w:rsidRPr="003915DB" w:rsidRDefault="00CD5411" w:rsidP="003915DB">
      <w:pPr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1.</w:t>
      </w:r>
      <w:r w:rsidRPr="003915DB">
        <w:rPr>
          <w:rFonts w:ascii="Times New Roman" w:hAnsi="Times New Roman"/>
          <w:bCs/>
          <w:sz w:val="28"/>
          <w:szCs w:val="28"/>
        </w:rPr>
        <w:tab/>
      </w:r>
      <w:r w:rsidRPr="00177B0E">
        <w:rPr>
          <w:rFonts w:ascii="Times New Roman" w:hAnsi="Times New Roman"/>
          <w:b/>
          <w:bCs/>
          <w:sz w:val="28"/>
          <w:szCs w:val="28"/>
        </w:rPr>
        <w:t>Любовь</w:t>
      </w:r>
      <w:r w:rsidRPr="003915DB">
        <w:rPr>
          <w:rFonts w:ascii="Times New Roman" w:hAnsi="Times New Roman"/>
          <w:bCs/>
          <w:sz w:val="28"/>
          <w:szCs w:val="28"/>
        </w:rPr>
        <w:t xml:space="preserve">. Только в среде, полной свободы и возможности самовыражения дети могут уверенно испытывать физические, </w:t>
      </w:r>
      <w:r w:rsidRPr="003915DB">
        <w:rPr>
          <w:rFonts w:ascii="Times New Roman" w:hAnsi="Times New Roman"/>
          <w:bCs/>
          <w:sz w:val="28"/>
          <w:szCs w:val="28"/>
        </w:rPr>
        <w:lastRenderedPageBreak/>
        <w:t>эмоциональные, социальные трудности; познавать и открывать для себя окружающий мир вокруг; задавать вопросы и находить на них ответы.</w:t>
      </w:r>
    </w:p>
    <w:p w14:paraId="25EE5404" w14:textId="77777777" w:rsidR="00CD5411" w:rsidRPr="003915DB" w:rsidRDefault="00CD5411" w:rsidP="003915DB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2.</w:t>
      </w:r>
      <w:r w:rsidRPr="003915DB">
        <w:rPr>
          <w:rFonts w:ascii="Times New Roman" w:hAnsi="Times New Roman"/>
          <w:bCs/>
          <w:sz w:val="28"/>
          <w:szCs w:val="28"/>
        </w:rPr>
        <w:tab/>
      </w:r>
      <w:r w:rsidRPr="00177B0E">
        <w:rPr>
          <w:rFonts w:ascii="Times New Roman" w:hAnsi="Times New Roman"/>
          <w:b/>
          <w:bCs/>
          <w:sz w:val="28"/>
          <w:szCs w:val="28"/>
        </w:rPr>
        <w:t>Риск.</w:t>
      </w:r>
      <w:r w:rsidRPr="003915DB">
        <w:rPr>
          <w:rFonts w:ascii="Times New Roman" w:hAnsi="Times New Roman"/>
          <w:bCs/>
          <w:sz w:val="28"/>
          <w:szCs w:val="28"/>
        </w:rPr>
        <w:t xml:space="preserve"> Без риска невозможно обрести навыки решения вопросов, преодоления проблем. Они находят, исследуют и преодолевают трудности в пределах своих возможностей.</w:t>
      </w:r>
    </w:p>
    <w:p w14:paraId="4319ECA7" w14:textId="77777777" w:rsidR="00CD5411" w:rsidRPr="003915DB" w:rsidRDefault="00CD5411" w:rsidP="003915DB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3.</w:t>
      </w:r>
      <w:r w:rsidRPr="003915DB">
        <w:rPr>
          <w:rFonts w:ascii="Times New Roman" w:hAnsi="Times New Roman"/>
          <w:bCs/>
          <w:sz w:val="28"/>
          <w:szCs w:val="28"/>
        </w:rPr>
        <w:tab/>
      </w:r>
      <w:r w:rsidRPr="00177B0E">
        <w:rPr>
          <w:rFonts w:ascii="Times New Roman" w:hAnsi="Times New Roman"/>
          <w:b/>
          <w:bCs/>
          <w:sz w:val="28"/>
          <w:szCs w:val="28"/>
        </w:rPr>
        <w:t>Радость.</w:t>
      </w:r>
      <w:r w:rsidRPr="003915DB">
        <w:rPr>
          <w:rFonts w:ascii="Times New Roman" w:hAnsi="Times New Roman"/>
          <w:bCs/>
          <w:sz w:val="28"/>
          <w:szCs w:val="28"/>
        </w:rPr>
        <w:t xml:space="preserve"> Без радости игра не может быть истиной игрой. Радость – это независимый, неосознанный процесс. </w:t>
      </w:r>
    </w:p>
    <w:p w14:paraId="5498AAAB" w14:textId="77777777" w:rsidR="00CD5411" w:rsidRPr="003915DB" w:rsidRDefault="00CD5411" w:rsidP="003915DB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4.</w:t>
      </w:r>
      <w:r w:rsidRPr="003915DB">
        <w:rPr>
          <w:rFonts w:ascii="Times New Roman" w:hAnsi="Times New Roman"/>
          <w:bCs/>
          <w:sz w:val="28"/>
          <w:szCs w:val="28"/>
        </w:rPr>
        <w:tab/>
      </w:r>
      <w:r w:rsidRPr="00177B0E">
        <w:rPr>
          <w:rFonts w:ascii="Times New Roman" w:hAnsi="Times New Roman"/>
          <w:b/>
          <w:bCs/>
          <w:sz w:val="28"/>
          <w:szCs w:val="28"/>
        </w:rPr>
        <w:t>Вовлеченность.</w:t>
      </w:r>
      <w:r w:rsidRPr="003915DB">
        <w:rPr>
          <w:rFonts w:ascii="Times New Roman" w:hAnsi="Times New Roman"/>
          <w:bCs/>
          <w:sz w:val="28"/>
          <w:szCs w:val="28"/>
        </w:rPr>
        <w:t xml:space="preserve"> Истинная вовлеченность исходит из страстного углубленного изучения детьми чего- либо; процесса открытия для себя окружающего мира, общества.  </w:t>
      </w:r>
      <w:proofErr w:type="spellStart"/>
      <w:r w:rsidRPr="003915DB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Pr="003915DB">
        <w:rPr>
          <w:rFonts w:ascii="Times New Roman" w:hAnsi="Times New Roman"/>
          <w:bCs/>
          <w:sz w:val="28"/>
          <w:szCs w:val="28"/>
        </w:rPr>
        <w:t xml:space="preserve"> Play, предоставляет детям наибольшую свободу, позволяя им заниматься активной деятельностью.</w:t>
      </w:r>
    </w:p>
    <w:p w14:paraId="7FD84074" w14:textId="77777777" w:rsidR="00CD5411" w:rsidRPr="003915DB" w:rsidRDefault="00CD5411" w:rsidP="003915DB">
      <w:pPr>
        <w:pStyle w:val="a3"/>
        <w:tabs>
          <w:tab w:val="left" w:pos="709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5.</w:t>
      </w:r>
      <w:r w:rsidRPr="003915DB">
        <w:rPr>
          <w:rFonts w:ascii="Times New Roman" w:hAnsi="Times New Roman"/>
          <w:bCs/>
          <w:sz w:val="28"/>
          <w:szCs w:val="28"/>
        </w:rPr>
        <w:tab/>
      </w:r>
      <w:r w:rsidRPr="00177B0E">
        <w:rPr>
          <w:rFonts w:ascii="Times New Roman" w:hAnsi="Times New Roman"/>
          <w:b/>
          <w:bCs/>
          <w:sz w:val="28"/>
          <w:szCs w:val="28"/>
        </w:rPr>
        <w:t>Рефлексия.</w:t>
      </w:r>
      <w:r w:rsidRPr="003915DB">
        <w:rPr>
          <w:rFonts w:ascii="Times New Roman" w:hAnsi="Times New Roman"/>
          <w:bCs/>
          <w:sz w:val="28"/>
          <w:szCs w:val="28"/>
        </w:rPr>
        <w:t xml:space="preserve"> Осмысленно смотреть и анализировать свои поступки, выражать свой опыт в повседневной жизни различными способами детям помогают воспитатели, родители, окружающая среда и различные материалы.</w:t>
      </w:r>
    </w:p>
    <w:p w14:paraId="262D9648" w14:textId="127C33DA" w:rsidR="00CD5411" w:rsidRPr="003915DB" w:rsidRDefault="00177B0E" w:rsidP="00177B0E">
      <w:pPr>
        <w:pStyle w:val="a3"/>
        <w:tabs>
          <w:tab w:val="left" w:pos="567"/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CD5411" w:rsidRPr="003915DB">
        <w:rPr>
          <w:rFonts w:ascii="Times New Roman" w:hAnsi="Times New Roman"/>
          <w:bCs/>
          <w:sz w:val="28"/>
          <w:szCs w:val="28"/>
        </w:rPr>
        <w:t xml:space="preserve">В рамках внедрения своего опыта по </w:t>
      </w:r>
      <w:r w:rsidR="000033A7">
        <w:rPr>
          <w:rFonts w:ascii="Times New Roman" w:hAnsi="Times New Roman"/>
          <w:bCs/>
          <w:sz w:val="28"/>
          <w:szCs w:val="28"/>
        </w:rPr>
        <w:t>данной</w:t>
      </w:r>
      <w:r w:rsidR="000033A7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CD5411" w:rsidRPr="003915DB">
        <w:rPr>
          <w:rFonts w:ascii="Times New Roman" w:hAnsi="Times New Roman"/>
          <w:bCs/>
          <w:sz w:val="28"/>
          <w:szCs w:val="28"/>
        </w:rPr>
        <w:t>теме</w:t>
      </w:r>
      <w:r w:rsidR="00CC7AED">
        <w:rPr>
          <w:rFonts w:ascii="Times New Roman" w:hAnsi="Times New Roman"/>
          <w:bCs/>
          <w:sz w:val="28"/>
          <w:szCs w:val="28"/>
        </w:rPr>
        <w:t xml:space="preserve"> </w:t>
      </w:r>
      <w:r w:rsidR="00CE13EB">
        <w:rPr>
          <w:rFonts w:ascii="Times New Roman" w:hAnsi="Times New Roman"/>
          <w:bCs/>
          <w:sz w:val="28"/>
          <w:szCs w:val="28"/>
        </w:rPr>
        <w:t>отмечаем</w:t>
      </w:r>
      <w:r w:rsidR="001C687C">
        <w:rPr>
          <w:rFonts w:ascii="Times New Roman" w:hAnsi="Times New Roman"/>
          <w:bCs/>
          <w:sz w:val="28"/>
          <w:szCs w:val="28"/>
        </w:rPr>
        <w:t xml:space="preserve"> </w:t>
      </w:r>
      <w:r w:rsidR="00CD5411" w:rsidRPr="003915DB">
        <w:rPr>
          <w:rFonts w:ascii="Times New Roman" w:hAnsi="Times New Roman"/>
          <w:bCs/>
          <w:sz w:val="28"/>
          <w:szCs w:val="28"/>
        </w:rPr>
        <w:t>изменения, которые коснулись:</w:t>
      </w:r>
    </w:p>
    <w:p w14:paraId="3DEB109D" w14:textId="77777777" w:rsidR="000B73E8" w:rsidRPr="003154FB" w:rsidRDefault="00CD5411" w:rsidP="000B73E8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i/>
          <w:iCs/>
          <w:sz w:val="28"/>
          <w:szCs w:val="28"/>
        </w:rPr>
        <w:t>Распорядка дня.</w:t>
      </w:r>
      <w:r w:rsidR="005A0470">
        <w:rPr>
          <w:rFonts w:ascii="Times New Roman" w:hAnsi="Times New Roman"/>
          <w:bCs/>
          <w:sz w:val="28"/>
          <w:szCs w:val="28"/>
        </w:rPr>
        <w:t xml:space="preserve"> Выделили</w:t>
      </w:r>
      <w:r w:rsidRPr="003915DB">
        <w:rPr>
          <w:rFonts w:ascii="Times New Roman" w:hAnsi="Times New Roman"/>
          <w:bCs/>
          <w:sz w:val="28"/>
          <w:szCs w:val="28"/>
        </w:rPr>
        <w:t xml:space="preserve"> максимальное количество времени для спонтанной, свободной игры детей. В основном это время прогулок в утреннее и вечернее время.</w:t>
      </w:r>
    </w:p>
    <w:p w14:paraId="7DE9234F" w14:textId="463CE4D7" w:rsidR="000B73E8" w:rsidRPr="003154FB" w:rsidRDefault="0047487F" w:rsidP="000B73E8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Изменения коснулись в</w:t>
      </w:r>
      <w:r w:rsidR="00CD5411" w:rsidRPr="000033A7">
        <w:rPr>
          <w:rFonts w:ascii="Times New Roman" w:hAnsi="Times New Roman"/>
          <w:bCs/>
          <w:i/>
          <w:iCs/>
          <w:sz w:val="28"/>
          <w:szCs w:val="28"/>
        </w:rPr>
        <w:t>нешней, а впоследствии и внутренней игровой среды группы.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Изначально игр</w:t>
      </w:r>
      <w:r w:rsidR="005A0470" w:rsidRPr="000033A7">
        <w:rPr>
          <w:rFonts w:ascii="Times New Roman" w:hAnsi="Times New Roman"/>
          <w:bCs/>
          <w:sz w:val="28"/>
          <w:szCs w:val="28"/>
        </w:rPr>
        <w:t>овое пространство организовывали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на участке</w:t>
      </w:r>
      <w:r w:rsidR="00177B0E">
        <w:rPr>
          <w:rFonts w:ascii="Times New Roman" w:hAnsi="Times New Roman"/>
          <w:bCs/>
          <w:sz w:val="28"/>
          <w:szCs w:val="28"/>
        </w:rPr>
        <w:t xml:space="preserve"> для прогулок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, далее (в холодный период года) игровые материалы были перенесены в групповое помещение в связи с высоким уровнем вовлеченности воспитанников в игровую деятельность и по их пожеланиям. </w:t>
      </w:r>
      <w:r w:rsidR="000033A7" w:rsidRPr="000033A7">
        <w:rPr>
          <w:rFonts w:ascii="Times New Roman" w:hAnsi="Times New Roman"/>
          <w:bCs/>
          <w:sz w:val="28"/>
          <w:szCs w:val="28"/>
        </w:rPr>
        <w:t>Они доступны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детям и </w:t>
      </w:r>
      <w:r w:rsidR="000033A7" w:rsidRPr="000033A7">
        <w:rPr>
          <w:rFonts w:ascii="Times New Roman" w:hAnsi="Times New Roman"/>
          <w:bCs/>
          <w:sz w:val="28"/>
          <w:szCs w:val="28"/>
        </w:rPr>
        <w:t>позволяют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комбинировать их самым неожиданным образом в оригинальные конструкции и обдумывать собственный уровень риска и удовлетворять индивидуальные потребности в развитии.</w:t>
      </w:r>
    </w:p>
    <w:p w14:paraId="73FC8A74" w14:textId="1C446ACF" w:rsidR="00CD5411" w:rsidRPr="003154FB" w:rsidRDefault="0047487F" w:rsidP="003154FB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Изменения коснулись р</w:t>
      </w:r>
      <w:r w:rsidR="00CD5411" w:rsidRPr="000033A7">
        <w:rPr>
          <w:rFonts w:ascii="Times New Roman" w:hAnsi="Times New Roman"/>
          <w:bCs/>
          <w:i/>
          <w:iCs/>
          <w:sz w:val="28"/>
          <w:szCs w:val="28"/>
        </w:rPr>
        <w:t>оли педагога.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Педагог становится наблюдателем, и даже «учеником» в той мастерской, где разворачивается игра детей. Во время игры педагог отходит назад, остается присутствовать и наблюдать («руки опущены, рот закрыт, уши, гла</w:t>
      </w:r>
      <w:r w:rsidR="00177B0E">
        <w:rPr>
          <w:rFonts w:ascii="Times New Roman" w:hAnsi="Times New Roman"/>
          <w:bCs/>
          <w:sz w:val="28"/>
          <w:szCs w:val="28"/>
        </w:rPr>
        <w:t>за и сердце открыты»). Реагируем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по мере необходимости, чтобы о</w:t>
      </w:r>
      <w:r w:rsidR="00177B0E">
        <w:rPr>
          <w:rFonts w:ascii="Times New Roman" w:hAnsi="Times New Roman"/>
          <w:bCs/>
          <w:sz w:val="28"/>
          <w:szCs w:val="28"/>
        </w:rPr>
        <w:t>беспечить безопасность. Доверяем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детям решать свои собственные конфликты и преодолевать большинство проблем. А вот совместное обсуждение </w:t>
      </w:r>
      <w:r w:rsidR="00CE13EB" w:rsidRPr="000033A7">
        <w:rPr>
          <w:rFonts w:ascii="Times New Roman" w:hAnsi="Times New Roman"/>
          <w:bCs/>
          <w:sz w:val="28"/>
          <w:szCs w:val="28"/>
        </w:rPr>
        <w:t xml:space="preserve">игр требует </w:t>
      </w:r>
      <w:proofErr w:type="gramStart"/>
      <w:r w:rsidR="00CE13EB" w:rsidRPr="000033A7">
        <w:rPr>
          <w:rFonts w:ascii="Times New Roman" w:hAnsi="Times New Roman"/>
          <w:bCs/>
          <w:sz w:val="28"/>
          <w:szCs w:val="28"/>
        </w:rPr>
        <w:t xml:space="preserve">небольшого </w:t>
      </w:r>
      <w:r w:rsidR="00CD5411" w:rsidRPr="000033A7">
        <w:rPr>
          <w:rFonts w:ascii="Times New Roman" w:hAnsi="Times New Roman"/>
          <w:bCs/>
          <w:sz w:val="28"/>
          <w:szCs w:val="28"/>
        </w:rPr>
        <w:t xml:space="preserve"> р</w:t>
      </w:r>
      <w:r w:rsidR="00CE13EB" w:rsidRPr="000033A7">
        <w:rPr>
          <w:rFonts w:ascii="Times New Roman" w:hAnsi="Times New Roman"/>
          <w:bCs/>
          <w:sz w:val="28"/>
          <w:szCs w:val="28"/>
        </w:rPr>
        <w:t>уководства</w:t>
      </w:r>
      <w:proofErr w:type="gramEnd"/>
      <w:r w:rsidR="00CE13EB" w:rsidRPr="000033A7">
        <w:rPr>
          <w:rFonts w:ascii="Times New Roman" w:hAnsi="Times New Roman"/>
          <w:bCs/>
          <w:sz w:val="28"/>
          <w:szCs w:val="28"/>
        </w:rPr>
        <w:t xml:space="preserve"> со стороны педагога.</w:t>
      </w:r>
    </w:p>
    <w:p w14:paraId="3A586E9D" w14:textId="3D71DFE4" w:rsidR="00CD5411" w:rsidRPr="003915DB" w:rsidRDefault="00CD5411" w:rsidP="00177B0E">
      <w:pPr>
        <w:pStyle w:val="a3"/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lastRenderedPageBreak/>
        <w:t>На начальном этапе работы с детьми по обогащению игры мы учились моделировать игровое пространство по собственному замыслу с использованием нестандартного оборудования. Дети сами выбирают где, во что и с кем играть. Игра должна быть спонтанной, самостоятельной (не должно быть сценария и руководителя). Ведь развивающий эффект у игры будет тогда, когда дети ее организуют сами.</w:t>
      </w:r>
    </w:p>
    <w:p w14:paraId="6D985B38" w14:textId="44E743CA" w:rsidR="000B73E8" w:rsidRDefault="00CD5411" w:rsidP="00177B0E">
      <w:pPr>
        <w:pStyle w:val="a3"/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Игровые модули из натуральных материалов (поддоны деревянные, доски, чурочки, ящики, лестницы, веревки и</w:t>
      </w:r>
      <w:r w:rsidR="00830170" w:rsidRPr="00830170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т.д.)</w:t>
      </w:r>
      <w:r w:rsidR="005A0470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позволили детям придумывать свои игры и правила. Предметы становятся для ребенка средствами воплощения его замысла, а это означает, что есть условия для организации игры.</w:t>
      </w:r>
      <w:r w:rsidR="00DD1A7E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Иногда спонтанное манипулирование предметами позволяет развить интересные непредсказуемые сюжеты. В начале работы</w:t>
      </w:r>
      <w:r w:rsidR="0047487F">
        <w:rPr>
          <w:rFonts w:ascii="Times New Roman" w:hAnsi="Times New Roman"/>
          <w:bCs/>
          <w:sz w:val="28"/>
          <w:szCs w:val="28"/>
        </w:rPr>
        <w:t xml:space="preserve"> по обогащению самостоятельной</w:t>
      </w:r>
      <w:r w:rsidRPr="003915DB">
        <w:rPr>
          <w:rFonts w:ascii="Times New Roman" w:hAnsi="Times New Roman"/>
          <w:bCs/>
          <w:sz w:val="28"/>
          <w:szCs w:val="28"/>
        </w:rPr>
        <w:t xml:space="preserve"> игры с применением технологии </w:t>
      </w:r>
      <w:proofErr w:type="spellStart"/>
      <w:r w:rsidRPr="003915DB">
        <w:rPr>
          <w:rFonts w:ascii="Times New Roman" w:eastAsia="+mn-ea" w:hAnsi="Times New Roman"/>
          <w:sz w:val="28"/>
          <w:szCs w:val="28"/>
        </w:rPr>
        <w:t>Anji</w:t>
      </w:r>
      <w:proofErr w:type="spellEnd"/>
      <w:r w:rsidRPr="003915DB">
        <w:rPr>
          <w:rFonts w:ascii="Times New Roman" w:eastAsia="+mn-ea" w:hAnsi="Times New Roman"/>
          <w:sz w:val="28"/>
          <w:szCs w:val="28"/>
        </w:rPr>
        <w:t xml:space="preserve"> Play</w:t>
      </w:r>
      <w:r w:rsidRPr="003915DB">
        <w:rPr>
          <w:rFonts w:ascii="Times New Roman" w:hAnsi="Times New Roman"/>
          <w:bCs/>
          <w:sz w:val="28"/>
          <w:szCs w:val="28"/>
        </w:rPr>
        <w:t xml:space="preserve"> на нашем участке для прогулок стали появляться знакомые для детей и простые атрибуты и декорации для игры: торговые прилавки, корабли, машины, дома и т.д. </w:t>
      </w:r>
    </w:p>
    <w:p w14:paraId="08F0598D" w14:textId="54A70BCA" w:rsidR="003154FB" w:rsidRPr="00731666" w:rsidRDefault="00CD5411" w:rsidP="00177B0E">
      <w:pPr>
        <w:pStyle w:val="a3"/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Со временем постройки для игр стали усложняться. Так появились шалаши, блиндажи, военные госпитали для игр «МЧС – спасатели», «Военные разведчики», «Российская армия - солдаты на учениях» и т. д. На смену простым домикам пришли здания со сливными трубами и канализацией-</w:t>
      </w:r>
      <w:r w:rsidR="005A0470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«Завод по очистке воды», а корабли сменили</w:t>
      </w:r>
      <w:r w:rsidR="00DD1A7E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>«Рыболовецкие суда».</w:t>
      </w:r>
      <w:r w:rsidR="00DD1A7E">
        <w:rPr>
          <w:rFonts w:ascii="Times New Roman" w:hAnsi="Times New Roman"/>
          <w:bCs/>
          <w:sz w:val="28"/>
          <w:szCs w:val="28"/>
        </w:rPr>
        <w:t xml:space="preserve"> </w:t>
      </w:r>
      <w:r w:rsidR="003154F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07A82069" w14:textId="77777777" w:rsidR="000B73E8" w:rsidRDefault="00CD5411" w:rsidP="00177B0E">
      <w:pPr>
        <w:pStyle w:val="a3"/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Дети с удовольствием создают и играют в различные лабиринты и аттракционы для машин и мячей «Парк развлечений», «Путешествуют на плоту» и т. д. Умение менять роли в ходе игры, устанавливать различные ролевые связи</w:t>
      </w:r>
      <w:r w:rsidR="00177B0E">
        <w:rPr>
          <w:rFonts w:ascii="Times New Roman" w:hAnsi="Times New Roman"/>
          <w:bCs/>
          <w:sz w:val="28"/>
          <w:szCs w:val="28"/>
        </w:rPr>
        <w:t xml:space="preserve"> </w:t>
      </w:r>
      <w:r w:rsidRPr="003915DB">
        <w:rPr>
          <w:rFonts w:ascii="Times New Roman" w:hAnsi="Times New Roman"/>
          <w:bCs/>
          <w:sz w:val="28"/>
          <w:szCs w:val="28"/>
        </w:rPr>
        <w:t xml:space="preserve">- основа, позволяющая ребенку развертывать разнообразные сюжеты игры. </w:t>
      </w:r>
    </w:p>
    <w:p w14:paraId="57F019BC" w14:textId="52E03C85" w:rsidR="00177B0E" w:rsidRDefault="00177B0E" w:rsidP="00177B0E">
      <w:pPr>
        <w:tabs>
          <w:tab w:val="left" w:pos="567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D5411" w:rsidRPr="003915DB">
        <w:rPr>
          <w:rFonts w:ascii="Times New Roman" w:hAnsi="Times New Roman"/>
          <w:bCs/>
          <w:sz w:val="28"/>
          <w:szCs w:val="28"/>
        </w:rPr>
        <w:t>Особое место</w:t>
      </w:r>
      <w:r w:rsidR="006D604B">
        <w:rPr>
          <w:rFonts w:ascii="Times New Roman" w:hAnsi="Times New Roman"/>
          <w:bCs/>
          <w:sz w:val="28"/>
          <w:szCs w:val="28"/>
        </w:rPr>
        <w:t xml:space="preserve"> в данной практике уделяем</w:t>
      </w:r>
      <w:r w:rsidR="00CD5411" w:rsidRPr="003915DB">
        <w:rPr>
          <w:rFonts w:ascii="Times New Roman" w:hAnsi="Times New Roman"/>
          <w:bCs/>
          <w:sz w:val="28"/>
          <w:szCs w:val="28"/>
        </w:rPr>
        <w:t xml:space="preserve"> вопросам детской безопасности. В ходе </w:t>
      </w:r>
      <w:r>
        <w:rPr>
          <w:rFonts w:ascii="Times New Roman" w:hAnsi="Times New Roman"/>
          <w:bCs/>
          <w:sz w:val="28"/>
          <w:szCs w:val="28"/>
        </w:rPr>
        <w:t xml:space="preserve">игровой </w:t>
      </w:r>
      <w:r w:rsidR="00CD5411" w:rsidRPr="003915DB">
        <w:rPr>
          <w:rFonts w:ascii="Times New Roman" w:hAnsi="Times New Roman"/>
          <w:bCs/>
          <w:sz w:val="28"/>
          <w:szCs w:val="28"/>
        </w:rPr>
        <w:t>деятельности и в совместных обсуждениях построек (их устойчивости, например) родились «правила безопасности». Они зарисованы схематически и распол</w:t>
      </w:r>
      <w:r>
        <w:rPr>
          <w:rFonts w:ascii="Times New Roman" w:hAnsi="Times New Roman"/>
          <w:bCs/>
          <w:sz w:val="28"/>
          <w:szCs w:val="28"/>
        </w:rPr>
        <w:t>ожены на видном для детей месте:</w:t>
      </w:r>
    </w:p>
    <w:p w14:paraId="311826FA" w14:textId="77777777" w:rsidR="00CD5411" w:rsidRPr="00177B0E" w:rsidRDefault="00CD5411" w:rsidP="00177B0E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177B0E">
        <w:rPr>
          <w:rFonts w:ascii="Times New Roman" w:hAnsi="Times New Roman"/>
          <w:bCs/>
          <w:sz w:val="28"/>
          <w:szCs w:val="28"/>
        </w:rPr>
        <w:t>при переносе материалов быть внимательным, чтобы не ударить другого;</w:t>
      </w:r>
    </w:p>
    <w:p w14:paraId="069C0AF5" w14:textId="77777777" w:rsidR="00CD5411" w:rsidRPr="003915DB" w:rsidRDefault="00CD5411" w:rsidP="003915D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не кидать предметы, не замахиваться ими;</w:t>
      </w:r>
    </w:p>
    <w:p w14:paraId="2B5D0D15" w14:textId="77777777" w:rsidR="00CD5411" w:rsidRPr="003915DB" w:rsidRDefault="00CD5411" w:rsidP="003915D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на построенной поверхности не толкаться и не драться;</w:t>
      </w:r>
    </w:p>
    <w:p w14:paraId="2BCB9B53" w14:textId="77777777" w:rsidR="00CD5411" w:rsidRPr="003915DB" w:rsidRDefault="00CD5411" w:rsidP="003915D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не выдергивать предметы из-под ног (доски, веревки, кубы);</w:t>
      </w:r>
    </w:p>
    <w:p w14:paraId="3D127793" w14:textId="77777777" w:rsidR="00CD5411" w:rsidRPr="003915DB" w:rsidRDefault="00CD5411" w:rsidP="003915D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при переносе длинного и тяжелого материала обращаться за помощью;</w:t>
      </w:r>
    </w:p>
    <w:p w14:paraId="3554733A" w14:textId="2D68721A" w:rsidR="006D604B" w:rsidRDefault="00CD5411" w:rsidP="006D604B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915DB">
        <w:rPr>
          <w:rFonts w:ascii="Times New Roman" w:hAnsi="Times New Roman"/>
          <w:bCs/>
          <w:sz w:val="28"/>
          <w:szCs w:val="28"/>
        </w:rPr>
        <w:t>следить за устойчивостью конструкции, при необходимости, укреплять ее.</w:t>
      </w:r>
    </w:p>
    <w:p w14:paraId="3990D6C9" w14:textId="77777777" w:rsidR="006D604B" w:rsidRPr="006D604B" w:rsidRDefault="006D604B" w:rsidP="006D604B">
      <w:pPr>
        <w:pStyle w:val="a3"/>
        <w:tabs>
          <w:tab w:val="left" w:pos="1134"/>
        </w:tabs>
        <w:spacing w:line="276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14:paraId="0137B712" w14:textId="7712461E" w:rsidR="00DD1A7E" w:rsidRDefault="006D604B" w:rsidP="003915DB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практика</w:t>
      </w:r>
      <w:r w:rsidR="00CD5411" w:rsidRPr="003915DB">
        <w:rPr>
          <w:rFonts w:ascii="Times New Roman" w:hAnsi="Times New Roman"/>
          <w:bCs/>
          <w:sz w:val="28"/>
          <w:szCs w:val="28"/>
        </w:rPr>
        <w:t xml:space="preserve"> обеспечивает полноцен</w:t>
      </w:r>
      <w:r w:rsidR="00DD1A7E">
        <w:rPr>
          <w:rFonts w:ascii="Times New Roman" w:hAnsi="Times New Roman"/>
          <w:bCs/>
          <w:sz w:val="28"/>
          <w:szCs w:val="28"/>
        </w:rPr>
        <w:t xml:space="preserve">ное проживание и </w:t>
      </w:r>
      <w:r w:rsidR="00CD5411" w:rsidRPr="003915DB">
        <w:rPr>
          <w:rFonts w:ascii="Times New Roman" w:hAnsi="Times New Roman"/>
          <w:bCs/>
          <w:sz w:val="28"/>
          <w:szCs w:val="28"/>
        </w:rPr>
        <w:t>способствует</w:t>
      </w:r>
      <w:r w:rsidR="00DD1A7E" w:rsidRPr="003915DB">
        <w:rPr>
          <w:rFonts w:ascii="Times New Roman" w:hAnsi="Times New Roman"/>
          <w:bCs/>
          <w:sz w:val="28"/>
          <w:szCs w:val="28"/>
        </w:rPr>
        <w:t xml:space="preserve"> </w:t>
      </w:r>
      <w:r w:rsidR="00CD5411" w:rsidRPr="003915DB">
        <w:rPr>
          <w:rFonts w:ascii="Times New Roman" w:hAnsi="Times New Roman"/>
          <w:bCs/>
          <w:sz w:val="28"/>
          <w:szCs w:val="28"/>
        </w:rPr>
        <w:t>развитию игры детей</w:t>
      </w:r>
      <w:r>
        <w:rPr>
          <w:rFonts w:ascii="Times New Roman" w:hAnsi="Times New Roman"/>
          <w:bCs/>
          <w:sz w:val="28"/>
          <w:szCs w:val="28"/>
        </w:rPr>
        <w:t xml:space="preserve"> старшего дошкольного возраста</w:t>
      </w:r>
      <w:r w:rsidR="00CD5411" w:rsidRPr="003915DB">
        <w:rPr>
          <w:rFonts w:ascii="Times New Roman" w:hAnsi="Times New Roman"/>
          <w:bCs/>
          <w:sz w:val="28"/>
          <w:szCs w:val="28"/>
        </w:rPr>
        <w:t xml:space="preserve"> на культурном содержании пяти образовательных областей.</w:t>
      </w:r>
      <w:r w:rsidR="00DD1A7E">
        <w:rPr>
          <w:rFonts w:ascii="Times New Roman" w:hAnsi="Times New Roman"/>
          <w:bCs/>
          <w:sz w:val="28"/>
          <w:szCs w:val="28"/>
        </w:rPr>
        <w:t xml:space="preserve"> </w:t>
      </w:r>
    </w:p>
    <w:p w14:paraId="5176EE20" w14:textId="271005AE" w:rsidR="00CD5411" w:rsidRPr="00177B0E" w:rsidRDefault="00CD5411" w:rsidP="003915DB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77B0E">
        <w:rPr>
          <w:rFonts w:ascii="Times New Roman" w:hAnsi="Times New Roman"/>
          <w:bCs/>
          <w:i/>
          <w:iCs/>
          <w:sz w:val="28"/>
          <w:szCs w:val="28"/>
        </w:rPr>
        <w:t>В области познавательного развития</w:t>
      </w:r>
      <w:r w:rsidRPr="00DD1A7E">
        <w:rPr>
          <w:rFonts w:ascii="Times New Roman" w:hAnsi="Times New Roman"/>
          <w:bCs/>
          <w:i/>
          <w:iCs/>
          <w:color w:val="C00000"/>
          <w:sz w:val="28"/>
          <w:szCs w:val="28"/>
        </w:rPr>
        <w:t>:</w:t>
      </w:r>
      <w:r w:rsidRPr="00DD1A7E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Pr="00177B0E">
        <w:rPr>
          <w:rFonts w:ascii="Times New Roman" w:hAnsi="Times New Roman"/>
          <w:bCs/>
          <w:sz w:val="28"/>
          <w:szCs w:val="28"/>
        </w:rPr>
        <w:t xml:space="preserve">ребята схематично изображают свои будущие постройки, сюжеты, этапы создания постройки, модифицируют их. </w:t>
      </w:r>
      <w:r w:rsidR="003C5A0E" w:rsidRPr="003C5A0E">
        <w:rPr>
          <w:rFonts w:ascii="Times New Roman" w:hAnsi="Times New Roman"/>
          <w:bCs/>
          <w:sz w:val="28"/>
          <w:szCs w:val="28"/>
        </w:rPr>
        <w:t>В ходе конструктивной деятельности дети используют названия строительных деталей (подпорка, втулка, чурочки, рейка, желоб и т.д.</w:t>
      </w:r>
      <w:r w:rsidR="003C5A0E">
        <w:rPr>
          <w:rFonts w:ascii="Times New Roman" w:hAnsi="Times New Roman"/>
          <w:bCs/>
          <w:sz w:val="28"/>
          <w:szCs w:val="28"/>
        </w:rPr>
        <w:t xml:space="preserve"> </w:t>
      </w:r>
      <w:r w:rsidRPr="00177B0E">
        <w:rPr>
          <w:rFonts w:ascii="Times New Roman" w:hAnsi="Times New Roman"/>
          <w:bCs/>
          <w:sz w:val="28"/>
          <w:szCs w:val="28"/>
        </w:rPr>
        <w:t>А конструирование и экспериментальная деятельность – является основой</w:t>
      </w:r>
      <w:r w:rsidR="00010751" w:rsidRPr="00177B0E">
        <w:rPr>
          <w:rFonts w:ascii="Times New Roman" w:hAnsi="Times New Roman"/>
          <w:bCs/>
          <w:sz w:val="28"/>
          <w:szCs w:val="28"/>
        </w:rPr>
        <w:t xml:space="preserve"> </w:t>
      </w:r>
      <w:r w:rsidRPr="00177B0E"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177B0E">
        <w:rPr>
          <w:rFonts w:ascii="Times New Roman" w:eastAsia="+mn-ea" w:hAnsi="Times New Roman"/>
          <w:sz w:val="28"/>
          <w:szCs w:val="28"/>
        </w:rPr>
        <w:t>Anji</w:t>
      </w:r>
      <w:proofErr w:type="spellEnd"/>
      <w:r w:rsidRPr="00177B0E">
        <w:rPr>
          <w:rFonts w:ascii="Times New Roman" w:eastAsia="+mn-ea" w:hAnsi="Times New Roman"/>
          <w:sz w:val="28"/>
          <w:szCs w:val="28"/>
        </w:rPr>
        <w:t xml:space="preserve"> Play.</w:t>
      </w:r>
      <w:r w:rsidR="00010751" w:rsidRPr="00177B0E">
        <w:rPr>
          <w:rFonts w:ascii="Times New Roman" w:hAnsi="Times New Roman"/>
          <w:bCs/>
          <w:sz w:val="28"/>
          <w:szCs w:val="28"/>
        </w:rPr>
        <w:t xml:space="preserve"> </w:t>
      </w:r>
    </w:p>
    <w:p w14:paraId="5A9A317E" w14:textId="4BD58420" w:rsidR="00CD5411" w:rsidRPr="00177B0E" w:rsidRDefault="00CD5411" w:rsidP="003915DB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77B0E">
        <w:rPr>
          <w:rFonts w:ascii="Times New Roman" w:hAnsi="Times New Roman"/>
          <w:bCs/>
          <w:i/>
          <w:iCs/>
          <w:sz w:val="28"/>
          <w:szCs w:val="28"/>
        </w:rPr>
        <w:t>В области социально-коммуникативного развития</w:t>
      </w:r>
      <w:r w:rsidRPr="00177B0E">
        <w:rPr>
          <w:rFonts w:ascii="Times New Roman" w:hAnsi="Times New Roman"/>
          <w:bCs/>
          <w:sz w:val="28"/>
          <w:szCs w:val="28"/>
        </w:rPr>
        <w:t xml:space="preserve">: у ребят закрепляются позитивные переживания от общения с другими </w:t>
      </w:r>
      <w:proofErr w:type="gramStart"/>
      <w:r w:rsidRPr="00177B0E">
        <w:rPr>
          <w:rFonts w:ascii="Times New Roman" w:hAnsi="Times New Roman"/>
          <w:bCs/>
          <w:sz w:val="28"/>
          <w:szCs w:val="28"/>
        </w:rPr>
        <w:t xml:space="preserve">детьми </w:t>
      </w:r>
      <w:r w:rsidR="0047487F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47487F">
        <w:rPr>
          <w:rFonts w:ascii="Times New Roman" w:hAnsi="Times New Roman"/>
          <w:bCs/>
          <w:sz w:val="28"/>
          <w:szCs w:val="28"/>
        </w:rPr>
        <w:t xml:space="preserve"> самостоятельной </w:t>
      </w:r>
      <w:r w:rsidRPr="00177B0E">
        <w:rPr>
          <w:rFonts w:ascii="Times New Roman" w:hAnsi="Times New Roman"/>
          <w:bCs/>
          <w:sz w:val="28"/>
          <w:szCs w:val="28"/>
        </w:rPr>
        <w:t>игре. Дети могут презентовать свои идеи, поделиться с ребятами и взрослыми своими эмоциями.</w:t>
      </w:r>
    </w:p>
    <w:p w14:paraId="68699B58" w14:textId="30BEC980" w:rsidR="00CD5411" w:rsidRPr="00177B0E" w:rsidRDefault="006D604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 w:rsidR="00CD5411" w:rsidRPr="00177B0E">
        <w:rPr>
          <w:rFonts w:ascii="Times New Roman" w:hAnsi="Times New Roman"/>
          <w:bCs/>
          <w:i/>
          <w:iCs/>
          <w:sz w:val="28"/>
          <w:szCs w:val="28"/>
        </w:rPr>
        <w:t>В области речевого развития</w:t>
      </w:r>
      <w:r w:rsidR="00CD5411" w:rsidRPr="00177B0E">
        <w:rPr>
          <w:rFonts w:ascii="Times New Roman" w:hAnsi="Times New Roman"/>
          <w:bCs/>
          <w:i/>
          <w:iCs/>
          <w:color w:val="C00000"/>
          <w:sz w:val="28"/>
          <w:szCs w:val="28"/>
        </w:rPr>
        <w:t>:</w:t>
      </w:r>
      <w:r w:rsidR="00010751" w:rsidRPr="00DD1A7E">
        <w:rPr>
          <w:rFonts w:ascii="Times New Roman" w:hAnsi="Times New Roman"/>
          <w:bCs/>
          <w:i/>
          <w:iCs/>
          <w:color w:val="C00000"/>
          <w:sz w:val="28"/>
          <w:szCs w:val="28"/>
        </w:rPr>
        <w:t xml:space="preserve"> </w:t>
      </w:r>
      <w:r w:rsidR="00CD5411" w:rsidRPr="00177B0E">
        <w:rPr>
          <w:rFonts w:ascii="Times New Roman" w:hAnsi="Times New Roman"/>
          <w:bCs/>
          <w:sz w:val="28"/>
          <w:szCs w:val="28"/>
        </w:rPr>
        <w:t xml:space="preserve">при создании конструкций ребята развертывают игровые сюжеты, озвучивают свои </w:t>
      </w:r>
      <w:r w:rsidR="0047487F">
        <w:rPr>
          <w:rFonts w:ascii="Times New Roman" w:hAnsi="Times New Roman"/>
          <w:bCs/>
          <w:sz w:val="28"/>
          <w:szCs w:val="28"/>
        </w:rPr>
        <w:t xml:space="preserve">идеи, обсуждают </w:t>
      </w:r>
      <w:proofErr w:type="gramStart"/>
      <w:r w:rsidR="0047487F">
        <w:rPr>
          <w:rFonts w:ascii="Times New Roman" w:hAnsi="Times New Roman"/>
          <w:bCs/>
          <w:sz w:val="28"/>
          <w:szCs w:val="28"/>
        </w:rPr>
        <w:t xml:space="preserve">их, </w:t>
      </w:r>
      <w:r w:rsidR="00CD5411" w:rsidRPr="00177B0E">
        <w:rPr>
          <w:rFonts w:ascii="Times New Roman" w:hAnsi="Times New Roman"/>
          <w:bCs/>
          <w:sz w:val="28"/>
          <w:szCs w:val="28"/>
        </w:rPr>
        <w:t xml:space="preserve"> сочиняют</w:t>
      </w:r>
      <w:proofErr w:type="gramEnd"/>
      <w:r w:rsidR="00CD5411" w:rsidRPr="00177B0E">
        <w:rPr>
          <w:rFonts w:ascii="Times New Roman" w:hAnsi="Times New Roman"/>
          <w:bCs/>
          <w:sz w:val="28"/>
          <w:szCs w:val="28"/>
        </w:rPr>
        <w:t xml:space="preserve"> истории, что способствует обогащению, активизации словаря. Рефлексия имеет ключевое значение в данной технологии. Это обязательный компонент, где происходит обсуждение построек, оценка деятельности, выражение детьми собственного опыта.</w:t>
      </w:r>
    </w:p>
    <w:p w14:paraId="36796060" w14:textId="1318DA86" w:rsidR="00CD5411" w:rsidRPr="00177B0E" w:rsidRDefault="006D604B" w:rsidP="003915D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  <w:r w:rsidR="00CD5411" w:rsidRPr="00177B0E">
        <w:rPr>
          <w:rFonts w:ascii="Times New Roman" w:hAnsi="Times New Roman"/>
          <w:bCs/>
          <w:i/>
          <w:iCs/>
          <w:sz w:val="28"/>
          <w:szCs w:val="28"/>
        </w:rPr>
        <w:t>В области художественно-эстетического развития</w:t>
      </w:r>
      <w:r w:rsidR="00CD5411" w:rsidRPr="00177B0E">
        <w:rPr>
          <w:rFonts w:ascii="Times New Roman" w:hAnsi="Times New Roman"/>
          <w:bCs/>
          <w:i/>
          <w:sz w:val="28"/>
          <w:szCs w:val="28"/>
        </w:rPr>
        <w:t>:</w:t>
      </w:r>
      <w:r w:rsidR="00CD5411" w:rsidRPr="00DD1A7E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="00CD5411" w:rsidRPr="00177B0E">
        <w:rPr>
          <w:rFonts w:ascii="Times New Roman" w:hAnsi="Times New Roman"/>
          <w:bCs/>
          <w:sz w:val="28"/>
          <w:szCs w:val="28"/>
        </w:rPr>
        <w:t>дети изготавливают атрибуты, необходимые для игры, реализации того или иного образа, используя неоформленный материал. В ходе рефлексии, на этапе придумывания сюжета, ребята рисуют свои впечатления, эмоции, которые размещают в группе и на веранде.</w:t>
      </w:r>
    </w:p>
    <w:p w14:paraId="5F8C939B" w14:textId="77777777" w:rsidR="006D604B" w:rsidRDefault="006D604B" w:rsidP="006D604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  <w:r w:rsidR="00CD5411" w:rsidRPr="002D2E54">
        <w:rPr>
          <w:rFonts w:ascii="Times New Roman" w:hAnsi="Times New Roman"/>
          <w:bCs/>
          <w:i/>
          <w:iCs/>
          <w:sz w:val="28"/>
          <w:szCs w:val="28"/>
        </w:rPr>
        <w:t>В области физического развития</w:t>
      </w:r>
      <w:r w:rsidR="002D2E54">
        <w:rPr>
          <w:rFonts w:ascii="Times New Roman" w:hAnsi="Times New Roman"/>
          <w:bCs/>
          <w:color w:val="C00000"/>
          <w:sz w:val="28"/>
          <w:szCs w:val="28"/>
        </w:rPr>
        <w:t xml:space="preserve">: </w:t>
      </w:r>
      <w:r w:rsidR="00CD5411" w:rsidRPr="002D2E54">
        <w:rPr>
          <w:rFonts w:ascii="Times New Roman" w:hAnsi="Times New Roman"/>
          <w:bCs/>
          <w:sz w:val="28"/>
          <w:szCs w:val="28"/>
        </w:rPr>
        <w:t>это свободная двигательная активность ребенка в течение всей игры. Анализ рисков и возможностей своего тела.</w:t>
      </w:r>
    </w:p>
    <w:p w14:paraId="72AB3BE3" w14:textId="77777777" w:rsidR="00047A5A" w:rsidRDefault="00047A5A" w:rsidP="006D604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14:paraId="0F60AB73" w14:textId="2E25668E" w:rsidR="006D604B" w:rsidRDefault="006D604B" w:rsidP="006D604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F0F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 xml:space="preserve"> Какие </w:t>
      </w: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Cs/>
          <w:sz w:val="28"/>
          <w:szCs w:val="28"/>
        </w:rPr>
        <w:t>(образовательные и прочие) обеспечивает практика.</w:t>
      </w:r>
    </w:p>
    <w:p w14:paraId="00E4E15D" w14:textId="09B99F1B" w:rsidR="00043326" w:rsidRPr="006D604B" w:rsidRDefault="00047A5A" w:rsidP="006D604B">
      <w:pPr>
        <w:pStyle w:val="a3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43326" w:rsidRPr="00043326">
        <w:rPr>
          <w:rFonts w:ascii="Times New Roman" w:hAnsi="Times New Roman"/>
          <w:bCs/>
          <w:sz w:val="28"/>
          <w:szCs w:val="28"/>
        </w:rPr>
        <w:t xml:space="preserve">В ходе внедрения данного опыта работы были достигнуты следующие </w:t>
      </w:r>
      <w:r w:rsidR="00043326" w:rsidRPr="002D2E54">
        <w:rPr>
          <w:rFonts w:ascii="Times New Roman" w:hAnsi="Times New Roman"/>
          <w:i/>
          <w:sz w:val="28"/>
          <w:szCs w:val="28"/>
        </w:rPr>
        <w:t>результаты:</w:t>
      </w:r>
    </w:p>
    <w:p w14:paraId="67A6541F" w14:textId="6C7BC672" w:rsidR="00043326" w:rsidRPr="002A6F29" w:rsidRDefault="00043326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t>1.</w:t>
      </w:r>
      <w:r w:rsidRPr="002A6F29">
        <w:rPr>
          <w:rFonts w:ascii="Times New Roman" w:hAnsi="Times New Roman"/>
          <w:bCs/>
          <w:sz w:val="28"/>
          <w:szCs w:val="28"/>
        </w:rPr>
        <w:t xml:space="preserve"> У 86 % детей сформированы навыки моделирования игрового пространств</w:t>
      </w:r>
      <w:r w:rsidR="006D604B">
        <w:rPr>
          <w:rFonts w:ascii="Times New Roman" w:hAnsi="Times New Roman"/>
          <w:bCs/>
          <w:sz w:val="28"/>
          <w:szCs w:val="28"/>
        </w:rPr>
        <w:t>а</w:t>
      </w:r>
      <w:r w:rsidRPr="002A6F29">
        <w:rPr>
          <w:rFonts w:ascii="Times New Roman" w:hAnsi="Times New Roman"/>
          <w:bCs/>
          <w:sz w:val="28"/>
          <w:szCs w:val="28"/>
        </w:rPr>
        <w:t xml:space="preserve"> с использованием нестандартного оборудования;</w:t>
      </w:r>
    </w:p>
    <w:p w14:paraId="72F610F6" w14:textId="77777777" w:rsidR="00043326" w:rsidRPr="002A6F29" w:rsidRDefault="00043326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t>2.</w:t>
      </w:r>
      <w:r w:rsidRPr="002A6F29">
        <w:rPr>
          <w:rFonts w:ascii="Times New Roman" w:hAnsi="Times New Roman"/>
          <w:bCs/>
          <w:sz w:val="28"/>
          <w:szCs w:val="28"/>
        </w:rPr>
        <w:t xml:space="preserve"> 67% воспитанников способны придавать новое значение знакомым предметам и видеть привычную ситуацию по-новому;</w:t>
      </w:r>
    </w:p>
    <w:p w14:paraId="64F5A1A7" w14:textId="77777777" w:rsidR="002A1708" w:rsidRPr="002A6F29" w:rsidRDefault="002A1708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t>3.</w:t>
      </w:r>
      <w:r w:rsidRPr="002A6F29">
        <w:rPr>
          <w:rFonts w:ascii="Times New Roman" w:hAnsi="Times New Roman"/>
          <w:bCs/>
          <w:sz w:val="28"/>
          <w:szCs w:val="28"/>
        </w:rPr>
        <w:t xml:space="preserve"> </w:t>
      </w:r>
      <w:r w:rsidR="00D31459">
        <w:rPr>
          <w:rFonts w:ascii="Times New Roman" w:hAnsi="Times New Roman"/>
          <w:bCs/>
          <w:sz w:val="28"/>
          <w:szCs w:val="28"/>
        </w:rPr>
        <w:t xml:space="preserve"> </w:t>
      </w:r>
      <w:r w:rsidRPr="002A6F29">
        <w:rPr>
          <w:rFonts w:ascii="Times New Roman" w:hAnsi="Times New Roman"/>
          <w:bCs/>
          <w:sz w:val="28"/>
          <w:szCs w:val="28"/>
        </w:rPr>
        <w:t>33% детей придумывают нестандартные оригинальные игровые сюжеты</w:t>
      </w:r>
    </w:p>
    <w:p w14:paraId="3E478046" w14:textId="77777777" w:rsidR="00043326" w:rsidRPr="002A6F29" w:rsidRDefault="002A6F29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326" w:rsidRPr="002A6F29">
        <w:rPr>
          <w:rFonts w:ascii="Times New Roman" w:hAnsi="Times New Roman"/>
          <w:bCs/>
          <w:sz w:val="28"/>
          <w:szCs w:val="28"/>
        </w:rPr>
        <w:t xml:space="preserve"> 100% воспитанников имеют навыки самостоятельной, свободной игры;</w:t>
      </w:r>
    </w:p>
    <w:p w14:paraId="5810D9E4" w14:textId="77777777" w:rsidR="00043326" w:rsidRPr="002A6F29" w:rsidRDefault="002A6F29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t>5</w:t>
      </w:r>
      <w:r w:rsidR="00043326" w:rsidRPr="00D31459">
        <w:rPr>
          <w:rFonts w:ascii="Times New Roman" w:hAnsi="Times New Roman"/>
          <w:bCs/>
          <w:sz w:val="28"/>
          <w:szCs w:val="28"/>
        </w:rPr>
        <w:t>.</w:t>
      </w:r>
      <w:r w:rsidR="00043326" w:rsidRPr="002A6F29">
        <w:rPr>
          <w:rFonts w:ascii="Times New Roman" w:hAnsi="Times New Roman"/>
          <w:bCs/>
          <w:sz w:val="28"/>
          <w:szCs w:val="28"/>
        </w:rPr>
        <w:t xml:space="preserve"> </w:t>
      </w:r>
      <w:r w:rsidR="00D31459">
        <w:rPr>
          <w:rFonts w:ascii="Times New Roman" w:hAnsi="Times New Roman"/>
          <w:bCs/>
          <w:sz w:val="28"/>
          <w:szCs w:val="28"/>
        </w:rPr>
        <w:t xml:space="preserve"> </w:t>
      </w:r>
      <w:r w:rsidR="00043326" w:rsidRPr="002A6F29">
        <w:rPr>
          <w:rFonts w:ascii="Times New Roman" w:hAnsi="Times New Roman"/>
          <w:bCs/>
          <w:sz w:val="28"/>
          <w:szCs w:val="28"/>
        </w:rPr>
        <w:t>80% детей владеют навыками безопасного игрового поведения;</w:t>
      </w:r>
    </w:p>
    <w:p w14:paraId="1983DF37" w14:textId="77777777" w:rsidR="00043326" w:rsidRDefault="002A6F29" w:rsidP="000433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D31459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326" w:rsidRPr="002A6F29">
        <w:rPr>
          <w:rFonts w:ascii="Times New Roman" w:hAnsi="Times New Roman"/>
          <w:bCs/>
          <w:sz w:val="28"/>
          <w:szCs w:val="28"/>
        </w:rPr>
        <w:t xml:space="preserve"> 53% воспитанников владеют навыки рефлексии игрового опыта.</w:t>
      </w:r>
    </w:p>
    <w:p w14:paraId="183476FA" w14:textId="77777777" w:rsidR="00FF6F0F" w:rsidRPr="00FF6F0F" w:rsidRDefault="00FF6F0F" w:rsidP="00F377F2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F0F">
        <w:rPr>
          <w:rFonts w:ascii="Times New Roman" w:hAnsi="Times New Roman"/>
          <w:b/>
          <w:sz w:val="28"/>
          <w:szCs w:val="28"/>
        </w:rPr>
        <w:t>10. Способы/средства инструменты измерения результатов практики.</w:t>
      </w:r>
    </w:p>
    <w:p w14:paraId="53FD4F0B" w14:textId="6F5CDF6F" w:rsidR="00335BDC" w:rsidRDefault="007556A0" w:rsidP="00F377F2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Основным методом сбора информации является педагогическое наблюдение за </w:t>
      </w:r>
      <w:r w:rsidR="002E6ACB">
        <w:rPr>
          <w:rFonts w:ascii="Times New Roman" w:hAnsi="Times New Roman"/>
          <w:bCs/>
          <w:sz w:val="28"/>
          <w:szCs w:val="28"/>
        </w:rPr>
        <w:t xml:space="preserve">самостоятельной </w:t>
      </w:r>
      <w:r>
        <w:rPr>
          <w:rFonts w:ascii="Times New Roman" w:hAnsi="Times New Roman"/>
          <w:bCs/>
          <w:sz w:val="28"/>
          <w:szCs w:val="28"/>
        </w:rPr>
        <w:t xml:space="preserve">игрой воспитанников. </w:t>
      </w:r>
      <w:r w:rsidR="00FF6F0F">
        <w:rPr>
          <w:rFonts w:ascii="Times New Roman" w:hAnsi="Times New Roman"/>
          <w:bCs/>
          <w:sz w:val="28"/>
          <w:szCs w:val="28"/>
        </w:rPr>
        <w:t>Результаты наблюдений ф</w:t>
      </w:r>
      <w:r>
        <w:rPr>
          <w:rFonts w:ascii="Times New Roman" w:hAnsi="Times New Roman"/>
          <w:bCs/>
          <w:sz w:val="28"/>
          <w:szCs w:val="28"/>
        </w:rPr>
        <w:t>иксируются в «Карту развития игры»</w:t>
      </w:r>
      <w:r w:rsidR="00FF6F0F">
        <w:rPr>
          <w:rFonts w:ascii="Times New Roman" w:hAnsi="Times New Roman"/>
          <w:bCs/>
          <w:sz w:val="28"/>
          <w:szCs w:val="28"/>
        </w:rPr>
        <w:t xml:space="preserve"> по выделенным нами следующим критериям:</w:t>
      </w:r>
    </w:p>
    <w:p w14:paraId="16A0AB07" w14:textId="36A151CB" w:rsidR="00FF6F0F" w:rsidRDefault="00FF6F0F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ребенок м</w:t>
      </w:r>
      <w:r w:rsidRPr="00FF6F0F">
        <w:rPr>
          <w:rFonts w:ascii="Times New Roman" w:hAnsi="Times New Roman"/>
          <w:bCs/>
          <w:sz w:val="28"/>
          <w:szCs w:val="28"/>
        </w:rPr>
        <w:t>оделирует игровое пространство с использованием нестандартного оборудования</w:t>
      </w:r>
    </w:p>
    <w:p w14:paraId="00326384" w14:textId="4F811957" w:rsidR="00FF6F0F" w:rsidRDefault="00FF6F0F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F6F0F">
        <w:rPr>
          <w:rFonts w:ascii="Times New Roman" w:hAnsi="Times New Roman"/>
          <w:bCs/>
          <w:sz w:val="28"/>
          <w:szCs w:val="28"/>
        </w:rPr>
        <w:t>ридает новое значение знакомым предметам</w:t>
      </w:r>
    </w:p>
    <w:p w14:paraId="58D4F2B1" w14:textId="2F39B161" w:rsidR="00FF6F0F" w:rsidRDefault="00FF6F0F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F6F0F">
        <w:rPr>
          <w:rFonts w:ascii="Times New Roman" w:hAnsi="Times New Roman"/>
          <w:bCs/>
          <w:sz w:val="28"/>
          <w:szCs w:val="28"/>
        </w:rPr>
        <w:t>ридумывает нестандартные оригинальные игровые сюжеты</w:t>
      </w:r>
    </w:p>
    <w:p w14:paraId="1B42C18E" w14:textId="3D635B52" w:rsidR="00FF6F0F" w:rsidRDefault="00FF6F0F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FF6F0F">
        <w:rPr>
          <w:rFonts w:ascii="Times New Roman" w:hAnsi="Times New Roman"/>
          <w:bCs/>
          <w:sz w:val="28"/>
          <w:szCs w:val="28"/>
        </w:rPr>
        <w:t>меет навыки самостоятельной, свободной игры</w:t>
      </w:r>
    </w:p>
    <w:p w14:paraId="6E155A20" w14:textId="201A62A1" w:rsidR="00FF6F0F" w:rsidRDefault="00FF6F0F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FF6F0F">
        <w:rPr>
          <w:rFonts w:ascii="Times New Roman" w:hAnsi="Times New Roman"/>
          <w:bCs/>
          <w:sz w:val="28"/>
          <w:szCs w:val="28"/>
        </w:rPr>
        <w:t>ладеет навыками безопасного игрового поведения</w:t>
      </w:r>
    </w:p>
    <w:p w14:paraId="5DE4FEBB" w14:textId="044AF493" w:rsidR="00FF6F0F" w:rsidRDefault="00C03A2B" w:rsidP="00FF6F0F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владеет навыками рефлексии игрового опыта</w:t>
      </w:r>
    </w:p>
    <w:p w14:paraId="073536E9" w14:textId="77777777" w:rsidR="00FF6F0F" w:rsidRDefault="00FF6F0F" w:rsidP="00FF6F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579EB3" w14:textId="2B44BDE1" w:rsidR="00FF6F0F" w:rsidRPr="00FF6F0F" w:rsidRDefault="00FF6F0F" w:rsidP="00FF6F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Что изменится в результате реализации практики.</w:t>
      </w:r>
    </w:p>
    <w:p w14:paraId="4C8460A0" w14:textId="30461410" w:rsidR="00FF6F0F" w:rsidRDefault="00FF6F0F" w:rsidP="00FF6F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практика </w:t>
      </w:r>
      <w:r w:rsidR="00047A5A">
        <w:rPr>
          <w:rFonts w:ascii="Times New Roman" w:hAnsi="Times New Roman"/>
          <w:bCs/>
          <w:sz w:val="28"/>
          <w:szCs w:val="28"/>
        </w:rPr>
        <w:t xml:space="preserve">обеспечила масштаб изменений на уровне ДОУ. Такой нестандартный подход к организации игровой среды вышел и распространился за пределами нашей группы. Игровая </w:t>
      </w:r>
      <w:r w:rsidR="00047A5A" w:rsidRPr="00047A5A">
        <w:rPr>
          <w:rFonts w:ascii="Times New Roman" w:hAnsi="Times New Roman"/>
          <w:b/>
          <w:sz w:val="28"/>
          <w:szCs w:val="28"/>
        </w:rPr>
        <w:t>микро</w:t>
      </w:r>
      <w:r w:rsidR="00047A5A">
        <w:rPr>
          <w:rFonts w:ascii="Times New Roman" w:hAnsi="Times New Roman"/>
          <w:bCs/>
          <w:sz w:val="28"/>
          <w:szCs w:val="28"/>
        </w:rPr>
        <w:t xml:space="preserve">среда группы с использованием элементов технологии </w:t>
      </w:r>
      <w:proofErr w:type="spellStart"/>
      <w:r w:rsidR="00047A5A" w:rsidRPr="00047A5A">
        <w:rPr>
          <w:rFonts w:ascii="Times New Roman" w:hAnsi="Times New Roman"/>
          <w:bCs/>
          <w:sz w:val="28"/>
          <w:szCs w:val="28"/>
        </w:rPr>
        <w:t>Anji</w:t>
      </w:r>
      <w:proofErr w:type="spellEnd"/>
      <w:r w:rsidR="00047A5A" w:rsidRPr="00047A5A">
        <w:rPr>
          <w:rFonts w:ascii="Times New Roman" w:hAnsi="Times New Roman"/>
          <w:bCs/>
          <w:sz w:val="28"/>
          <w:szCs w:val="28"/>
        </w:rPr>
        <w:t xml:space="preserve"> Play</w:t>
      </w:r>
      <w:r w:rsidR="00047A5A">
        <w:rPr>
          <w:rFonts w:ascii="Times New Roman" w:hAnsi="Times New Roman"/>
          <w:bCs/>
          <w:sz w:val="28"/>
          <w:szCs w:val="28"/>
        </w:rPr>
        <w:t xml:space="preserve"> трансформировалась в игровую </w:t>
      </w:r>
      <w:r w:rsidR="00047A5A" w:rsidRPr="00047A5A">
        <w:rPr>
          <w:rFonts w:ascii="Times New Roman" w:hAnsi="Times New Roman"/>
          <w:b/>
          <w:sz w:val="28"/>
          <w:szCs w:val="28"/>
        </w:rPr>
        <w:t>макро</w:t>
      </w:r>
      <w:r w:rsidR="00047A5A">
        <w:rPr>
          <w:rFonts w:ascii="Times New Roman" w:hAnsi="Times New Roman"/>
          <w:bCs/>
          <w:sz w:val="28"/>
          <w:szCs w:val="28"/>
        </w:rPr>
        <w:t>среду ДОУ, организованную на открытой игровой площадке и привлекательной и доступной разновозрастному сообществу воспитанников детского сада.</w:t>
      </w:r>
    </w:p>
    <w:p w14:paraId="3B8B326F" w14:textId="77777777" w:rsidR="00047A5A" w:rsidRDefault="00047A5A" w:rsidP="00FF6F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51AC35" w14:textId="26EB4745" w:rsidR="00FF6F0F" w:rsidRDefault="00047A5A" w:rsidP="00950BD8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47A5A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bCs/>
          <w:sz w:val="28"/>
          <w:szCs w:val="28"/>
        </w:rPr>
        <w:t xml:space="preserve"> Основные трудности в реализации практики </w:t>
      </w:r>
      <w:r w:rsidR="00C03A2B">
        <w:rPr>
          <w:rFonts w:ascii="Times New Roman" w:hAnsi="Times New Roman"/>
          <w:bCs/>
          <w:sz w:val="28"/>
          <w:szCs w:val="28"/>
        </w:rPr>
        <w:t xml:space="preserve">были </w:t>
      </w:r>
      <w:r>
        <w:rPr>
          <w:rFonts w:ascii="Times New Roman" w:hAnsi="Times New Roman"/>
          <w:bCs/>
          <w:sz w:val="28"/>
          <w:szCs w:val="28"/>
        </w:rPr>
        <w:t>связаны с хранением крупногабаритных материалов на открытой площадке.</w:t>
      </w:r>
      <w:r w:rsidR="00C03A2B">
        <w:rPr>
          <w:rFonts w:ascii="Times New Roman" w:hAnsi="Times New Roman"/>
          <w:bCs/>
          <w:sz w:val="28"/>
          <w:szCs w:val="28"/>
        </w:rPr>
        <w:t xml:space="preserve"> Сейчас мы организовали места хранения на участке, на веранде.</w:t>
      </w:r>
    </w:p>
    <w:p w14:paraId="764050B5" w14:textId="77777777" w:rsidR="003E4F9B" w:rsidRDefault="003E4F9B" w:rsidP="003915DB">
      <w:pPr>
        <w:rPr>
          <w:rFonts w:ascii="Times New Roman" w:hAnsi="Times New Roman" w:cs="Times New Roman"/>
          <w:sz w:val="28"/>
          <w:szCs w:val="28"/>
        </w:rPr>
      </w:pPr>
    </w:p>
    <w:p w14:paraId="1C6521B9" w14:textId="77777777" w:rsidR="005E481C" w:rsidRPr="00DD1A7E" w:rsidRDefault="005E481C" w:rsidP="003915DB">
      <w:pPr>
        <w:rPr>
          <w:rFonts w:ascii="Times New Roman" w:hAnsi="Times New Roman" w:cs="Times New Roman"/>
          <w:sz w:val="28"/>
          <w:szCs w:val="28"/>
        </w:rPr>
      </w:pPr>
    </w:p>
    <w:sectPr w:rsidR="005E481C" w:rsidRPr="00DD1A7E" w:rsidSect="0061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2725"/>
    <w:multiLevelType w:val="hybridMultilevel"/>
    <w:tmpl w:val="DEB0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65FE5"/>
    <w:multiLevelType w:val="hybridMultilevel"/>
    <w:tmpl w:val="BAF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723C"/>
    <w:multiLevelType w:val="multilevel"/>
    <w:tmpl w:val="3DE6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C323BE8"/>
    <w:multiLevelType w:val="hybridMultilevel"/>
    <w:tmpl w:val="8E5E47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CB62D77"/>
    <w:multiLevelType w:val="hybridMultilevel"/>
    <w:tmpl w:val="F5E04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2657">
    <w:abstractNumId w:val="2"/>
  </w:num>
  <w:num w:numId="2" w16cid:durableId="1141845336">
    <w:abstractNumId w:val="0"/>
  </w:num>
  <w:num w:numId="3" w16cid:durableId="1316489242">
    <w:abstractNumId w:val="3"/>
  </w:num>
  <w:num w:numId="4" w16cid:durableId="674575817">
    <w:abstractNumId w:val="4"/>
  </w:num>
  <w:num w:numId="5" w16cid:durableId="74352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11"/>
    <w:rsid w:val="000033A7"/>
    <w:rsid w:val="00010751"/>
    <w:rsid w:val="00043326"/>
    <w:rsid w:val="00047A5A"/>
    <w:rsid w:val="000A24D4"/>
    <w:rsid w:val="000B73E8"/>
    <w:rsid w:val="000D58FB"/>
    <w:rsid w:val="000F0C9F"/>
    <w:rsid w:val="00142C3E"/>
    <w:rsid w:val="00177B0E"/>
    <w:rsid w:val="001A1116"/>
    <w:rsid w:val="001C13CB"/>
    <w:rsid w:val="001C687C"/>
    <w:rsid w:val="00282F53"/>
    <w:rsid w:val="00290012"/>
    <w:rsid w:val="002A1708"/>
    <w:rsid w:val="002A6F29"/>
    <w:rsid w:val="002D2E54"/>
    <w:rsid w:val="002E32CF"/>
    <w:rsid w:val="002E6ACB"/>
    <w:rsid w:val="003154FB"/>
    <w:rsid w:val="0033515A"/>
    <w:rsid w:val="00335BDC"/>
    <w:rsid w:val="003915DB"/>
    <w:rsid w:val="00396C2D"/>
    <w:rsid w:val="003C5A0E"/>
    <w:rsid w:val="003E3C8E"/>
    <w:rsid w:val="003E4F9B"/>
    <w:rsid w:val="0047487F"/>
    <w:rsid w:val="004A1E95"/>
    <w:rsid w:val="004C488B"/>
    <w:rsid w:val="00550301"/>
    <w:rsid w:val="005A0470"/>
    <w:rsid w:val="005E481C"/>
    <w:rsid w:val="005E5713"/>
    <w:rsid w:val="00617682"/>
    <w:rsid w:val="00631E71"/>
    <w:rsid w:val="00690418"/>
    <w:rsid w:val="006C4E18"/>
    <w:rsid w:val="006D604B"/>
    <w:rsid w:val="00731666"/>
    <w:rsid w:val="007556A0"/>
    <w:rsid w:val="00830170"/>
    <w:rsid w:val="008B3D23"/>
    <w:rsid w:val="008C12F8"/>
    <w:rsid w:val="009055AF"/>
    <w:rsid w:val="00950BD8"/>
    <w:rsid w:val="00961AD9"/>
    <w:rsid w:val="009669F5"/>
    <w:rsid w:val="009A3FEB"/>
    <w:rsid w:val="009B3DF4"/>
    <w:rsid w:val="009E3CF9"/>
    <w:rsid w:val="009F70A9"/>
    <w:rsid w:val="00A526D9"/>
    <w:rsid w:val="00A97DB4"/>
    <w:rsid w:val="00B25DFE"/>
    <w:rsid w:val="00B26EF8"/>
    <w:rsid w:val="00B42AF5"/>
    <w:rsid w:val="00B64B6D"/>
    <w:rsid w:val="00C003C0"/>
    <w:rsid w:val="00C03A2B"/>
    <w:rsid w:val="00C6330C"/>
    <w:rsid w:val="00CA112B"/>
    <w:rsid w:val="00CC7224"/>
    <w:rsid w:val="00CC7AED"/>
    <w:rsid w:val="00CD5411"/>
    <w:rsid w:val="00CE13EB"/>
    <w:rsid w:val="00D31459"/>
    <w:rsid w:val="00D35C9D"/>
    <w:rsid w:val="00D44CB5"/>
    <w:rsid w:val="00D82B0B"/>
    <w:rsid w:val="00DD1A7E"/>
    <w:rsid w:val="00DD23F2"/>
    <w:rsid w:val="00E92344"/>
    <w:rsid w:val="00EB4C31"/>
    <w:rsid w:val="00EB5EBB"/>
    <w:rsid w:val="00ED07D7"/>
    <w:rsid w:val="00ED539C"/>
    <w:rsid w:val="00F02C3A"/>
    <w:rsid w:val="00F377F2"/>
    <w:rsid w:val="00F619A1"/>
    <w:rsid w:val="00F86A5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76BF"/>
  <w15:docId w15:val="{DD0EA1A1-8D23-41A1-B0AF-67BB01E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F8"/>
  </w:style>
  <w:style w:type="paragraph" w:styleId="2">
    <w:name w:val="heading 2"/>
    <w:basedOn w:val="a"/>
    <w:link w:val="20"/>
    <w:uiPriority w:val="9"/>
    <w:qFormat/>
    <w:rsid w:val="005E4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1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5B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D23F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48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2024-03-20T06:00:00Z</dcterms:created>
  <dcterms:modified xsi:type="dcterms:W3CDTF">2025-01-29T07:41:00Z</dcterms:modified>
</cp:coreProperties>
</file>